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7DE9DA4E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47AF261A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2555A06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60F6FA3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6ED7F5A6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F68E9BC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46DB8D77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6FCEE29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6CFE8B76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DF7DB10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89BD51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6D4AE34A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6B5D0081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C391830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561E00D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06DD1AE2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2EB8B24A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9E93BB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3A5AAA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758FF50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5705929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E9C8E21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3083272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BD61F80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4F535A5D" w14:textId="77777777" w:rsidTr="006F6D1A">
        <w:trPr>
          <w:trHeight w:val="20"/>
        </w:trPr>
        <w:tc>
          <w:tcPr>
            <w:tcW w:w="2711" w:type="pct"/>
            <w:gridSpan w:val="3"/>
          </w:tcPr>
          <w:p w14:paraId="3281B8BE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359925FE" w14:textId="77777777" w:rsidR="00A51874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sz w:val="22"/>
                <w:szCs w:val="22"/>
              </w:rPr>
              <w:t>Geomatyka</w:t>
            </w:r>
            <w:proofErr w:type="spellEnd"/>
          </w:p>
        </w:tc>
      </w:tr>
      <w:tr w:rsidR="00D22F26" w:rsidRPr="00796961" w14:paraId="55E88923" w14:textId="77777777" w:rsidTr="006F6D1A">
        <w:trPr>
          <w:trHeight w:val="20"/>
        </w:trPr>
        <w:tc>
          <w:tcPr>
            <w:tcW w:w="2711" w:type="pct"/>
            <w:gridSpan w:val="3"/>
          </w:tcPr>
          <w:p w14:paraId="4BBE7A80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656E5CBC" w14:textId="343E7C7B" w:rsidR="00A51874" w:rsidRDefault="00F00013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5</w:t>
            </w:r>
          </w:p>
        </w:tc>
      </w:tr>
      <w:tr w:rsidR="00D22F26" w:rsidRPr="00796961" w14:paraId="483FFC88" w14:textId="77777777" w:rsidTr="006F6D1A">
        <w:trPr>
          <w:trHeight w:val="20"/>
        </w:trPr>
        <w:tc>
          <w:tcPr>
            <w:tcW w:w="2711" w:type="pct"/>
            <w:gridSpan w:val="3"/>
          </w:tcPr>
          <w:p w14:paraId="54E1F2AF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7B27FDC9" w14:textId="77777777" w:rsidR="00A51874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obowiązkowy</w:t>
            </w:r>
          </w:p>
        </w:tc>
      </w:tr>
      <w:tr w:rsidR="00796961" w:rsidRPr="00796961" w14:paraId="249A76F9" w14:textId="77777777" w:rsidTr="006F6D1A">
        <w:trPr>
          <w:trHeight w:val="20"/>
        </w:trPr>
        <w:tc>
          <w:tcPr>
            <w:tcW w:w="2711" w:type="pct"/>
            <w:gridSpan w:val="3"/>
          </w:tcPr>
          <w:p w14:paraId="59C7D8A1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62CE6F8E" w14:textId="77777777" w:rsidR="00A51874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3A2050A0" w14:textId="77777777" w:rsidTr="006F6D1A">
        <w:trPr>
          <w:trHeight w:val="20"/>
        </w:trPr>
        <w:tc>
          <w:tcPr>
            <w:tcW w:w="2711" w:type="pct"/>
            <w:gridSpan w:val="3"/>
          </w:tcPr>
          <w:p w14:paraId="54D306DF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3EBB7FBD" w14:textId="77777777" w:rsidR="00A51874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796961" w:rsidRPr="00796961" w14:paraId="6EE37C24" w14:textId="77777777" w:rsidTr="006F6D1A">
        <w:trPr>
          <w:trHeight w:val="20"/>
        </w:trPr>
        <w:tc>
          <w:tcPr>
            <w:tcW w:w="2711" w:type="pct"/>
            <w:gridSpan w:val="3"/>
          </w:tcPr>
          <w:p w14:paraId="04C1D13C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1A84ACBD" w14:textId="77777777" w:rsidR="00A51874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796961" w:rsidRPr="00796961" w14:paraId="1D4A0E11" w14:textId="77777777" w:rsidTr="006F6D1A">
        <w:trPr>
          <w:trHeight w:val="20"/>
        </w:trPr>
        <w:tc>
          <w:tcPr>
            <w:tcW w:w="2711" w:type="pct"/>
            <w:gridSpan w:val="3"/>
          </w:tcPr>
          <w:p w14:paraId="281E54BC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2EA57A1A" w14:textId="77777777" w:rsidR="00A51874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E006C6" w:rsidRPr="00796961" w14:paraId="637A214E" w14:textId="77777777" w:rsidTr="006F6D1A">
        <w:trPr>
          <w:trHeight w:val="20"/>
        </w:trPr>
        <w:tc>
          <w:tcPr>
            <w:tcW w:w="2711" w:type="pct"/>
            <w:gridSpan w:val="3"/>
          </w:tcPr>
          <w:p w14:paraId="3D0A54C1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50623AE4" w14:textId="77777777" w:rsidR="00A51874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wykłady, ćwiczenia</w:t>
            </w:r>
          </w:p>
        </w:tc>
      </w:tr>
      <w:tr w:rsidR="00D22F26" w:rsidRPr="00796961" w14:paraId="308AC1BC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5F5C9D6D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7F10549B" w14:textId="77777777" w:rsidR="00A51874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inż.. R. Przewłocki</w:t>
            </w:r>
          </w:p>
        </w:tc>
      </w:tr>
      <w:tr w:rsidR="00E006C6" w:rsidRPr="00796961" w14:paraId="6583C4E0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563713B3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19FBA208" w14:textId="77777777" w:rsidR="00A51874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inż. R. Przewłocki</w:t>
            </w:r>
          </w:p>
        </w:tc>
      </w:tr>
      <w:tr w:rsidR="00D22F26" w:rsidRPr="00796961" w14:paraId="1AEDC54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B24B984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7E3E46D8" w14:textId="77777777" w:rsidTr="004633DF">
        <w:trPr>
          <w:trHeight w:val="20"/>
        </w:trPr>
        <w:tc>
          <w:tcPr>
            <w:tcW w:w="5000" w:type="pct"/>
            <w:gridSpan w:val="5"/>
          </w:tcPr>
          <w:p w14:paraId="2EB559AE" w14:textId="77777777" w:rsidR="00A51874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brak</w:t>
            </w:r>
          </w:p>
        </w:tc>
      </w:tr>
      <w:tr w:rsidR="004633DF" w:rsidRPr="00796961" w14:paraId="05C77B1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630B61E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13502012" w14:textId="77777777" w:rsidTr="004633DF">
        <w:trPr>
          <w:trHeight w:val="20"/>
        </w:trPr>
        <w:tc>
          <w:tcPr>
            <w:tcW w:w="5000" w:type="pct"/>
            <w:gridSpan w:val="5"/>
          </w:tcPr>
          <w:p w14:paraId="0E028FB7" w14:textId="32D24E18" w:rsidR="00A51874" w:rsidRPr="00F00013" w:rsidRDefault="00F00013" w:rsidP="00F00013">
            <w:pPr>
              <w:spacing w:after="0" w:line="240" w:lineRule="auto"/>
              <w:jc w:val="both"/>
              <w:rPr>
                <w:bCs/>
              </w:rPr>
            </w:pPr>
            <w:r w:rsidRPr="00F00013">
              <w:rPr>
                <w:rFonts w:ascii="Aptos" w:hAnsi="Aptos"/>
                <w:bCs/>
                <w:sz w:val="22"/>
                <w:szCs w:val="22"/>
              </w:rPr>
              <w:t xml:space="preserve">Celem zajęć jest wprowadzenie studenta w podstawowe zagadnienia związane z kierunkiem studiów Geodezja i kartografia oraz z rolą przedmiotu </w:t>
            </w:r>
            <w:proofErr w:type="spellStart"/>
            <w:r w:rsidRPr="00F00013">
              <w:rPr>
                <w:rFonts w:ascii="Aptos" w:hAnsi="Aptos"/>
                <w:bCs/>
                <w:sz w:val="22"/>
                <w:szCs w:val="22"/>
              </w:rPr>
              <w:t>Geomatyka</w:t>
            </w:r>
            <w:proofErr w:type="spellEnd"/>
            <w:r w:rsidRPr="00F00013">
              <w:rPr>
                <w:rFonts w:ascii="Aptos" w:hAnsi="Aptos"/>
                <w:bCs/>
                <w:sz w:val="22"/>
                <w:szCs w:val="22"/>
              </w:rPr>
              <w:t xml:space="preserve"> w kształceniu przyszłego geodety. Zajęcia służą zapoznaniu z budową, przeznaczeniem i zasadami obsługi podstawowych instrumentów geodezyjnych, w szczególności niwelatora i teodolitu, a także opanowaniu podstawowych technik pomiarowych i metod opracowania wyników. Ich celem jest również przygotowanie do wykonania wielkoskalowej mapy sytuacyjno-wysokościowej oraz rozwinięcie rozumienia zasad projektowania geodezyjnej osnowy sytuacyjno-wysokościowej.</w:t>
            </w:r>
          </w:p>
        </w:tc>
      </w:tr>
      <w:tr w:rsidR="004633DF" w:rsidRPr="00796961" w14:paraId="6D9FB31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3EB1C0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71E8701" w14:textId="77777777" w:rsidTr="004633DF">
        <w:trPr>
          <w:trHeight w:val="20"/>
        </w:trPr>
        <w:tc>
          <w:tcPr>
            <w:tcW w:w="5000" w:type="pct"/>
            <w:gridSpan w:val="5"/>
          </w:tcPr>
          <w:p w14:paraId="22A6D5DF" w14:textId="77777777" w:rsidR="00A51874" w:rsidRDefault="00000000" w:rsidP="004D0A0D">
            <w:pPr>
              <w:spacing w:after="0" w:line="240" w:lineRule="auto"/>
              <w:jc w:val="both"/>
            </w:pPr>
            <w:r>
              <w:rPr>
                <w:rFonts w:ascii="Aptos" w:hAnsi="Aptos"/>
                <w:b/>
                <w:sz w:val="22"/>
                <w:szCs w:val="22"/>
              </w:rPr>
              <w:t>Wiedza (EKW):</w:t>
            </w:r>
          </w:p>
          <w:p w14:paraId="7567955D" w14:textId="4D0494F1" w:rsidR="00A51874" w:rsidRPr="004D0A0D" w:rsidRDefault="00000000" w:rsidP="004D0A0D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4D0A0D">
              <w:rPr>
                <w:rFonts w:ascii="Aptos" w:hAnsi="Aptos"/>
                <w:b/>
                <w:sz w:val="22"/>
                <w:szCs w:val="22"/>
              </w:rPr>
              <w:t xml:space="preserve">EKW1  </w:t>
            </w:r>
            <w:r w:rsidR="004D0A0D" w:rsidRPr="004D0A0D">
              <w:rPr>
                <w:rFonts w:ascii="Aptos" w:hAnsi="Aptos"/>
                <w:bCs/>
                <w:sz w:val="22"/>
                <w:szCs w:val="22"/>
              </w:rPr>
              <w:t>Zna i rozumie w zaawansowanym stopniu podstawowe metody wykonywania pomiarów geodezyjnych oraz zasady opracowania ich wyników.</w:t>
            </w:r>
          </w:p>
          <w:p w14:paraId="44CAB718" w14:textId="582DC766" w:rsidR="00A51874" w:rsidRPr="004D0A0D" w:rsidRDefault="00000000" w:rsidP="004D0A0D">
            <w:pPr>
              <w:spacing w:after="0" w:line="240" w:lineRule="auto"/>
              <w:jc w:val="both"/>
              <w:rPr>
                <w:rFonts w:ascii="Aptos" w:hAnsi="Aptos"/>
                <w:b/>
                <w:sz w:val="22"/>
                <w:szCs w:val="22"/>
              </w:rPr>
            </w:pPr>
            <w:r w:rsidRPr="004D0A0D">
              <w:rPr>
                <w:rFonts w:ascii="Aptos" w:hAnsi="Aptos"/>
                <w:b/>
                <w:sz w:val="22"/>
                <w:szCs w:val="22"/>
              </w:rPr>
              <w:t xml:space="preserve">EKW2  </w:t>
            </w:r>
            <w:r w:rsidR="004D0A0D" w:rsidRPr="004D0A0D">
              <w:rPr>
                <w:rFonts w:ascii="Aptos" w:hAnsi="Aptos"/>
                <w:bCs/>
                <w:sz w:val="22"/>
                <w:szCs w:val="22"/>
              </w:rPr>
              <w:t>Zna i rozumie w zaawansowanym stopniu zasady planowania i rozwiązywania prostych zadań inżynierskich w geodezji, w tym organizacji prac pomiarowych i opracowania wyników.</w:t>
            </w:r>
          </w:p>
          <w:p w14:paraId="3A98DCE8" w14:textId="0DBE12B5" w:rsidR="004D0A0D" w:rsidRPr="004D0A0D" w:rsidRDefault="004D0A0D" w:rsidP="004D0A0D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4D0A0D">
              <w:rPr>
                <w:b/>
                <w:sz w:val="22"/>
                <w:szCs w:val="22"/>
              </w:rPr>
              <w:t>EKW3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4D0A0D">
              <w:rPr>
                <w:bCs/>
                <w:sz w:val="22"/>
                <w:szCs w:val="22"/>
              </w:rPr>
              <w:t>Zna i rozumie w zaawansowanym stopniu miejsce geodezji i kartografii w systemie nauk oraz jej powiązania z innymi obszarami działalności inżynierskiej, w szczególności w zakresie realizacji podstawowych prac pomiarowych.</w:t>
            </w:r>
          </w:p>
          <w:p w14:paraId="4917C2C5" w14:textId="74E59665" w:rsidR="004D0A0D" w:rsidRPr="004D0A0D" w:rsidRDefault="004D0A0D" w:rsidP="004D0A0D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4D0A0D">
              <w:rPr>
                <w:b/>
                <w:sz w:val="22"/>
                <w:szCs w:val="22"/>
              </w:rPr>
              <w:t xml:space="preserve">EKW4  </w:t>
            </w:r>
            <w:r w:rsidRPr="004D0A0D">
              <w:rPr>
                <w:bCs/>
                <w:sz w:val="22"/>
                <w:szCs w:val="22"/>
              </w:rPr>
              <w:t>Zna i rozumie w zaawansowanym stopniu terminologię geodezyjną i kartograficzną oraz pojęcia związane z układami odniesienia przestrzennego i pomiarami geodezyjnymi, w zakresie wykonywania i opracowania pomiarów.</w:t>
            </w:r>
          </w:p>
          <w:p w14:paraId="2FDEDC40" w14:textId="77777777" w:rsidR="00A51874" w:rsidRDefault="00000000" w:rsidP="004D0A0D">
            <w:pPr>
              <w:spacing w:after="0" w:line="240" w:lineRule="auto"/>
              <w:jc w:val="both"/>
            </w:pPr>
            <w:r>
              <w:rPr>
                <w:rFonts w:ascii="Aptos" w:hAnsi="Aptos"/>
                <w:b/>
                <w:sz w:val="22"/>
                <w:szCs w:val="22"/>
              </w:rPr>
              <w:t>Umiejętności (EKU):</w:t>
            </w:r>
          </w:p>
          <w:p w14:paraId="08671869" w14:textId="50E1B45E" w:rsidR="00A51874" w:rsidRPr="00F00013" w:rsidRDefault="00000000" w:rsidP="004D0A0D">
            <w:pPr>
              <w:spacing w:after="0" w:line="240" w:lineRule="auto"/>
              <w:jc w:val="both"/>
            </w:pPr>
            <w:r>
              <w:rPr>
                <w:rFonts w:ascii="Aptos" w:hAnsi="Aptos"/>
                <w:b/>
                <w:sz w:val="22"/>
                <w:szCs w:val="22"/>
              </w:rPr>
              <w:t xml:space="preserve">EKU1  </w:t>
            </w:r>
            <w:r>
              <w:rPr>
                <w:rFonts w:ascii="Aptos" w:hAnsi="Aptos"/>
                <w:sz w:val="22"/>
                <w:szCs w:val="22"/>
              </w:rPr>
              <w:t>Ma umiejętność opracowania mapy wielkoskalowej</w:t>
            </w:r>
          </w:p>
          <w:p w14:paraId="7620388D" w14:textId="77777777" w:rsidR="00A51874" w:rsidRDefault="00000000" w:rsidP="004D0A0D">
            <w:pPr>
              <w:spacing w:after="0" w:line="240" w:lineRule="auto"/>
              <w:jc w:val="both"/>
            </w:pPr>
            <w:r>
              <w:rPr>
                <w:rFonts w:ascii="Aptos" w:hAnsi="Aptos"/>
                <w:b/>
                <w:sz w:val="22"/>
                <w:szCs w:val="22"/>
              </w:rPr>
              <w:t>Kompetencje społeczne (EKK):</w:t>
            </w:r>
          </w:p>
          <w:p w14:paraId="4D267335" w14:textId="77777777" w:rsidR="00A51874" w:rsidRDefault="00000000" w:rsidP="004D0A0D">
            <w:pPr>
              <w:spacing w:after="0" w:line="240" w:lineRule="auto"/>
              <w:jc w:val="both"/>
            </w:pPr>
            <w:r>
              <w:rPr>
                <w:rFonts w:ascii="Aptos" w:hAnsi="Aptos"/>
                <w:b/>
                <w:sz w:val="22"/>
                <w:szCs w:val="22"/>
              </w:rPr>
              <w:t xml:space="preserve">EKK 1  </w:t>
            </w:r>
            <w:r>
              <w:rPr>
                <w:rFonts w:ascii="Aptos" w:hAnsi="Aptos"/>
                <w:sz w:val="22"/>
                <w:szCs w:val="22"/>
              </w:rPr>
              <w:t>Potrafi współdziałać i pracować w zespole</w:t>
            </w:r>
          </w:p>
        </w:tc>
      </w:tr>
      <w:tr w:rsidR="004633DF" w:rsidRPr="00796961" w14:paraId="0D927810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2E0788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E3C1E7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417FD30B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4714B9AE" w14:textId="77777777" w:rsidR="00A51874" w:rsidRPr="00127287" w:rsidRDefault="00000000" w:rsidP="00127287">
            <w:pPr>
              <w:spacing w:after="0" w:line="240" w:lineRule="auto"/>
              <w:jc w:val="both"/>
            </w:pPr>
            <w:r w:rsidRPr="00127287">
              <w:rPr>
                <w:sz w:val="22"/>
                <w:szCs w:val="22"/>
              </w:rPr>
              <w:t>Wykłady:</w:t>
            </w:r>
          </w:p>
          <w:p w14:paraId="4FEAE25B" w14:textId="77777777" w:rsidR="00127287" w:rsidRPr="00127287" w:rsidRDefault="00127287" w:rsidP="00127287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127287">
              <w:rPr>
                <w:rFonts w:asciiTheme="minorHAnsi" w:hAnsiTheme="minorHAnsi"/>
              </w:rPr>
              <w:t xml:space="preserve">EW1. Wiadomości wstępne. Definicja, zadania i podział geodezji. Powierzchnie odniesienia i osnowy geodezyjne. Opis przestrzeni. Układy współrzędnych. Linia pionu. Informacja o podstawowych instrumentach geodezyjnych. </w:t>
            </w:r>
          </w:p>
          <w:p w14:paraId="00FAACC8" w14:textId="77777777" w:rsidR="00127287" w:rsidRPr="00127287" w:rsidRDefault="00127287" w:rsidP="00127287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127287">
              <w:rPr>
                <w:rFonts w:asciiTheme="minorHAnsi" w:hAnsiTheme="minorHAnsi"/>
              </w:rPr>
              <w:t>EW2. Zastosowanie podstawowych instrumentów geodezyjnych oraz sposoby ich wykorzystywania (tyczenie prostych i pomiary liniowe, pomiary kątów poziomych i pionowych).  Odwzorowania mapowe.</w:t>
            </w:r>
          </w:p>
          <w:p w14:paraId="202C16E8" w14:textId="3ECF9D18" w:rsidR="00A51874" w:rsidRPr="00127287" w:rsidRDefault="00127287" w:rsidP="00127287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127287">
              <w:rPr>
                <w:rFonts w:asciiTheme="minorHAnsi" w:hAnsiTheme="minorHAnsi"/>
              </w:rPr>
              <w:t>EW3. Pomiary szczegółowe w geodezji, sposoby wykorzystywania różnych instrumentów w różnych aspektach praktycznych pomiarów. Błędy pomiarowe. Prawo błędu „Gaussa”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5677803F" w14:textId="77777777" w:rsidR="00A51874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633DF" w:rsidRPr="00796961" w14:paraId="5BC72F20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5FD024E3" w14:textId="77777777" w:rsidR="00A51874" w:rsidRPr="00127287" w:rsidRDefault="00000000" w:rsidP="00127287">
            <w:pPr>
              <w:spacing w:after="0" w:line="240" w:lineRule="auto"/>
              <w:jc w:val="both"/>
            </w:pPr>
            <w:r w:rsidRPr="00127287">
              <w:rPr>
                <w:sz w:val="22"/>
                <w:szCs w:val="22"/>
              </w:rPr>
              <w:t>Ćwiczenia:</w:t>
            </w:r>
          </w:p>
          <w:p w14:paraId="3B4A96D4" w14:textId="77777777" w:rsidR="00127287" w:rsidRPr="00127287" w:rsidRDefault="00127287" w:rsidP="00127287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127287">
              <w:rPr>
                <w:rFonts w:asciiTheme="minorHAnsi" w:hAnsiTheme="minorHAnsi"/>
              </w:rPr>
              <w:lastRenderedPageBreak/>
              <w:t>EC1. Instrumenty geodezyjne i ich klasyfikacja oraz budowa., tachimetr, warunki geometryczne i przeznaczenie, .Pomiary podstawowe kątów poziomych i pionowych i odległości.</w:t>
            </w:r>
          </w:p>
          <w:p w14:paraId="37891044" w14:textId="77777777" w:rsidR="00127287" w:rsidRPr="00127287" w:rsidRDefault="00127287" w:rsidP="00127287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127287">
              <w:rPr>
                <w:rFonts w:asciiTheme="minorHAnsi" w:hAnsiTheme="minorHAnsi"/>
              </w:rPr>
              <w:t>EC2. Niwelator, budowa, warunki geometryczne, przeznaczenie. Niwelacja geometryczna i pomiary wysokościowe.</w:t>
            </w:r>
          </w:p>
          <w:p w14:paraId="424E3DD1" w14:textId="7337CD65" w:rsidR="00A51874" w:rsidRPr="00127287" w:rsidRDefault="00127287" w:rsidP="00127287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127287">
              <w:rPr>
                <w:rFonts w:asciiTheme="minorHAnsi" w:hAnsiTheme="minorHAnsi"/>
              </w:rPr>
              <w:t>EC3. Zastosowania: pomiar kątów, niwelacja (metody kontroli i oceny dokładności).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4EA6458E" w14:textId="77777777" w:rsidR="00A51874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20</w:t>
            </w:r>
          </w:p>
        </w:tc>
      </w:tr>
      <w:tr w:rsidR="004633DF" w:rsidRPr="00796961" w14:paraId="41AE6A4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367D6F7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BB95073" w14:textId="77777777" w:rsidTr="004633DF">
        <w:trPr>
          <w:trHeight w:val="20"/>
        </w:trPr>
        <w:tc>
          <w:tcPr>
            <w:tcW w:w="5000" w:type="pct"/>
            <w:gridSpan w:val="5"/>
          </w:tcPr>
          <w:p w14:paraId="5B2F96CE" w14:textId="77777777" w:rsidR="00A51874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wykład oraz ćwiczenia instrumentalne i rachunkowe</w:t>
            </w:r>
          </w:p>
        </w:tc>
      </w:tr>
      <w:tr w:rsidR="004633DF" w:rsidRPr="00796961" w14:paraId="624F7E1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F503009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093888E9" w14:textId="77777777" w:rsidTr="006F6D1A">
        <w:trPr>
          <w:trHeight w:val="20"/>
        </w:trPr>
        <w:tc>
          <w:tcPr>
            <w:tcW w:w="2711" w:type="pct"/>
            <w:gridSpan w:val="3"/>
          </w:tcPr>
          <w:p w14:paraId="1EA53ABC" w14:textId="77777777" w:rsidR="00A51874" w:rsidRPr="00574200" w:rsidRDefault="00000000">
            <w:pPr>
              <w:spacing w:after="0" w:line="240" w:lineRule="auto"/>
            </w:pPr>
            <w:r w:rsidRPr="00574200">
              <w:rPr>
                <w:rFonts w:ascii="Aptos" w:hAnsi="Aptos"/>
                <w:b/>
                <w:sz w:val="22"/>
                <w:szCs w:val="22"/>
              </w:rPr>
              <w:t>F – formułująca</w:t>
            </w:r>
          </w:p>
          <w:p w14:paraId="43CAF3DF" w14:textId="77777777" w:rsidR="00A51874" w:rsidRPr="00574200" w:rsidRDefault="00000000">
            <w:pPr>
              <w:spacing w:after="0" w:line="240" w:lineRule="auto"/>
            </w:pPr>
            <w:r w:rsidRPr="00574200">
              <w:rPr>
                <w:rFonts w:ascii="Aptos" w:hAnsi="Aptos"/>
                <w:b/>
                <w:sz w:val="22"/>
                <w:szCs w:val="22"/>
              </w:rPr>
              <w:t xml:space="preserve">F1 – </w:t>
            </w:r>
            <w:r w:rsidRPr="00574200">
              <w:rPr>
                <w:rFonts w:ascii="Aptos" w:hAnsi="Aptos"/>
                <w:sz w:val="22"/>
                <w:szCs w:val="22"/>
              </w:rPr>
              <w:t>ocena sprawozdań z ćwiczeń</w:t>
            </w:r>
          </w:p>
          <w:p w14:paraId="5BFA86FB" w14:textId="77777777" w:rsidR="00A51874" w:rsidRPr="00574200" w:rsidRDefault="00000000">
            <w:pPr>
              <w:spacing w:after="0" w:line="240" w:lineRule="auto"/>
            </w:pPr>
            <w:r w:rsidRPr="00574200">
              <w:rPr>
                <w:rFonts w:ascii="Aptos" w:hAnsi="Aptos"/>
                <w:b/>
                <w:sz w:val="22"/>
                <w:szCs w:val="22"/>
              </w:rPr>
              <w:t xml:space="preserve">F2 – </w:t>
            </w:r>
            <w:r w:rsidRPr="00574200">
              <w:rPr>
                <w:rFonts w:ascii="Aptos" w:hAnsi="Aptos"/>
                <w:sz w:val="22"/>
                <w:szCs w:val="22"/>
              </w:rPr>
              <w:t>sprawdziany pisemne</w:t>
            </w:r>
          </w:p>
          <w:p w14:paraId="35192446" w14:textId="77777777" w:rsidR="00A51874" w:rsidRPr="00574200" w:rsidRDefault="00000000">
            <w:pPr>
              <w:spacing w:after="0" w:line="240" w:lineRule="auto"/>
            </w:pPr>
            <w:r w:rsidRPr="00574200">
              <w:rPr>
                <w:rFonts w:ascii="Aptos" w:hAnsi="Aptos"/>
                <w:b/>
                <w:sz w:val="22"/>
                <w:szCs w:val="22"/>
              </w:rPr>
              <w:t xml:space="preserve">F3 – </w:t>
            </w:r>
            <w:r w:rsidRPr="00574200">
              <w:rPr>
                <w:rFonts w:ascii="Aptos" w:hAnsi="Aptos"/>
                <w:sz w:val="22"/>
                <w:szCs w:val="22"/>
              </w:rPr>
              <w:t>sprawdziany umiejętności obsługi     instrumentów</w:t>
            </w:r>
          </w:p>
        </w:tc>
        <w:tc>
          <w:tcPr>
            <w:tcW w:w="2289" w:type="pct"/>
            <w:gridSpan w:val="2"/>
          </w:tcPr>
          <w:p w14:paraId="20916A26" w14:textId="77777777" w:rsidR="00A51874" w:rsidRPr="00574200" w:rsidRDefault="00000000">
            <w:pPr>
              <w:spacing w:after="0" w:line="240" w:lineRule="auto"/>
            </w:pPr>
            <w:r w:rsidRPr="00574200">
              <w:rPr>
                <w:rFonts w:ascii="Aptos" w:hAnsi="Aptos"/>
                <w:b/>
                <w:sz w:val="22"/>
                <w:szCs w:val="22"/>
              </w:rPr>
              <w:t>P – podsumowująca</w:t>
            </w:r>
          </w:p>
          <w:p w14:paraId="05A1E9AF" w14:textId="77777777" w:rsidR="00A51874" w:rsidRPr="00574200" w:rsidRDefault="00000000">
            <w:pPr>
              <w:spacing w:after="0" w:line="240" w:lineRule="auto"/>
            </w:pPr>
            <w:r w:rsidRPr="00574200">
              <w:rPr>
                <w:rFonts w:ascii="Aptos" w:hAnsi="Aptos"/>
                <w:b/>
                <w:sz w:val="22"/>
                <w:szCs w:val="22"/>
              </w:rPr>
              <w:t xml:space="preserve">P1 – </w:t>
            </w:r>
            <w:r w:rsidRPr="00574200">
              <w:rPr>
                <w:rFonts w:ascii="Aptos" w:hAnsi="Aptos"/>
                <w:sz w:val="22"/>
                <w:szCs w:val="22"/>
              </w:rPr>
              <w:t>sprawdziany pisemne z wykładów</w:t>
            </w:r>
          </w:p>
          <w:p w14:paraId="2F8E82B1" w14:textId="77777777" w:rsidR="00A51874" w:rsidRPr="00574200" w:rsidRDefault="00000000">
            <w:pPr>
              <w:spacing w:after="0" w:line="240" w:lineRule="auto"/>
            </w:pPr>
            <w:r w:rsidRPr="00574200">
              <w:rPr>
                <w:rFonts w:ascii="Aptos" w:hAnsi="Aptos"/>
                <w:sz w:val="22"/>
                <w:szCs w:val="22"/>
              </w:rPr>
              <w:t>P2-ocena za ustną odpowiedź(rozwiązanie problemu)</w:t>
            </w:r>
          </w:p>
        </w:tc>
      </w:tr>
      <w:tr w:rsidR="004633DF" w:rsidRPr="00796961" w14:paraId="7EAB0449" w14:textId="77777777" w:rsidTr="004633DF">
        <w:trPr>
          <w:trHeight w:val="20"/>
        </w:trPr>
        <w:tc>
          <w:tcPr>
            <w:tcW w:w="5000" w:type="pct"/>
            <w:gridSpan w:val="5"/>
          </w:tcPr>
          <w:p w14:paraId="58E9067E" w14:textId="77777777" w:rsidR="00A51874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 xml:space="preserve">Forma zaliczenia przedmiotu:  </w:t>
            </w:r>
            <w:r>
              <w:rPr>
                <w:rFonts w:ascii="Aptos" w:hAnsi="Aptos"/>
                <w:sz w:val="22"/>
                <w:szCs w:val="22"/>
              </w:rPr>
              <w:t>zaliczenie na ocenę –  sem. 1</w:t>
            </w:r>
            <w:r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>
              <w:rPr>
                <w:rFonts w:ascii="Aptos" w:hAnsi="Aptos"/>
                <w:sz w:val="22"/>
                <w:szCs w:val="22"/>
              </w:rPr>
              <w:t xml:space="preserve">ocena z zaliczeń ćwiczeń </w:t>
            </w:r>
          </w:p>
        </w:tc>
      </w:tr>
      <w:tr w:rsidR="004633DF" w:rsidRPr="00796961" w14:paraId="2F8D233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1D04FA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25879F9D" w14:textId="77777777" w:rsidTr="004633DF">
        <w:trPr>
          <w:trHeight w:val="20"/>
        </w:trPr>
        <w:tc>
          <w:tcPr>
            <w:tcW w:w="5000" w:type="pct"/>
            <w:gridSpan w:val="5"/>
          </w:tcPr>
          <w:p w14:paraId="548CFBDA" w14:textId="77777777" w:rsidR="00A51874" w:rsidRDefault="00000000">
            <w:pPr>
              <w:spacing w:after="0" w:line="240" w:lineRule="auto"/>
              <w:rPr>
                <w:rFonts w:ascii="Aptos" w:hAnsi="Aptos"/>
                <w:b/>
              </w:rPr>
            </w:pPr>
            <w:r>
              <w:rPr>
                <w:rFonts w:ascii="Aptos" w:hAnsi="Aptos"/>
                <w:b/>
                <w:sz w:val="22"/>
                <w:szCs w:val="22"/>
              </w:rPr>
              <w:t>Literatura obowiązkowa:</w:t>
            </w:r>
          </w:p>
          <w:p w14:paraId="3FA6C93D" w14:textId="77777777" w:rsidR="00A51874" w:rsidRDefault="00000000">
            <w:pPr>
              <w:spacing w:after="0" w:line="240" w:lineRule="auto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  <w:sz w:val="22"/>
                <w:szCs w:val="22"/>
              </w:rPr>
              <w:t xml:space="preserve">1. P. Kruszewski: Geodezja w praktyce, Wyd. </w:t>
            </w:r>
            <w:proofErr w:type="spellStart"/>
            <w:r>
              <w:rPr>
                <w:rFonts w:ascii="Aptos" w:hAnsi="Aptos" w:cs="Times New Roman"/>
                <w:sz w:val="22"/>
                <w:szCs w:val="22"/>
              </w:rPr>
              <w:t>KaBe</w:t>
            </w:r>
            <w:proofErr w:type="spellEnd"/>
            <w:r>
              <w:rPr>
                <w:rFonts w:ascii="Aptos" w:hAnsi="Aptos" w:cs="Times New Roman"/>
                <w:sz w:val="22"/>
                <w:szCs w:val="22"/>
              </w:rPr>
              <w:t>, 2018</w:t>
            </w:r>
          </w:p>
          <w:p w14:paraId="7C830A57" w14:textId="77777777" w:rsidR="00A51874" w:rsidRDefault="00000000">
            <w:pPr>
              <w:spacing w:after="0" w:line="240" w:lineRule="auto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  <w:sz w:val="22"/>
                <w:szCs w:val="22"/>
              </w:rPr>
              <w:t>2. S. Przewłocki: Tematyka badań naukowych w dyscyplinie geodezja i kartografia, WSGK Kutno, 2016</w:t>
            </w:r>
          </w:p>
          <w:p w14:paraId="4A309BFF" w14:textId="77777777" w:rsidR="00A51874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smallCaps/>
                <w:sz w:val="22"/>
                <w:szCs w:val="22"/>
              </w:rPr>
              <w:t>3.</w:t>
            </w:r>
            <w:r>
              <w:rPr>
                <w:rFonts w:ascii="Aptos" w:hAnsi="Aptos"/>
                <w:smallCaps/>
                <w:sz w:val="22"/>
                <w:szCs w:val="22"/>
              </w:rPr>
              <w:t xml:space="preserve"> </w:t>
            </w:r>
            <w:r>
              <w:rPr>
                <w:rFonts w:ascii="Aptos" w:hAnsi="Aptos"/>
                <w:sz w:val="22"/>
                <w:szCs w:val="22"/>
              </w:rPr>
              <w:t xml:space="preserve">S. Przewłocki: </w:t>
            </w:r>
            <w:proofErr w:type="spellStart"/>
            <w:r>
              <w:rPr>
                <w:rFonts w:ascii="Aptos" w:hAnsi="Aptos"/>
                <w:i/>
                <w:sz w:val="22"/>
                <w:szCs w:val="22"/>
              </w:rPr>
              <w:t>Geomatyka</w:t>
            </w:r>
            <w:proofErr w:type="spellEnd"/>
            <w:r>
              <w:rPr>
                <w:rFonts w:ascii="Aptos" w:hAnsi="Aptos"/>
                <w:sz w:val="22"/>
                <w:szCs w:val="22"/>
              </w:rPr>
              <w:t xml:space="preserve"> Wyd. Naukowe PWN, Warszawa 2008</w:t>
            </w:r>
          </w:p>
          <w:p w14:paraId="45DD7129" w14:textId="77777777" w:rsidR="00A51874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>4.</w:t>
            </w:r>
            <w:r>
              <w:rPr>
                <w:rFonts w:ascii="Aptos" w:hAnsi="Aptos"/>
                <w:sz w:val="22"/>
                <w:szCs w:val="22"/>
              </w:rPr>
              <w:t xml:space="preserve"> J. Ząbek: </w:t>
            </w:r>
            <w:r>
              <w:rPr>
                <w:rFonts w:ascii="Aptos" w:hAnsi="Aptos"/>
                <w:i/>
                <w:sz w:val="22"/>
                <w:szCs w:val="22"/>
              </w:rPr>
              <w:t>Geodezja I</w:t>
            </w:r>
            <w:r>
              <w:rPr>
                <w:rFonts w:ascii="Aptos" w:hAnsi="Aptos"/>
                <w:sz w:val="22"/>
                <w:szCs w:val="22"/>
              </w:rPr>
              <w:t>, Oficyna Wydawnicza Politechniki Warszawskiej, Warszawa 1998 i następne</w:t>
            </w:r>
          </w:p>
          <w:p w14:paraId="5B4AFE78" w14:textId="77777777" w:rsidR="00A51874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>5.</w:t>
            </w:r>
            <w:r>
              <w:rPr>
                <w:rFonts w:ascii="Aptos" w:hAnsi="Aptos"/>
                <w:sz w:val="22"/>
                <w:szCs w:val="22"/>
              </w:rPr>
              <w:t xml:space="preserve"> A. Jagielski: </w:t>
            </w:r>
            <w:r>
              <w:rPr>
                <w:rFonts w:ascii="Aptos" w:hAnsi="Aptos"/>
                <w:i/>
                <w:sz w:val="22"/>
                <w:szCs w:val="22"/>
              </w:rPr>
              <w:t>Geodezja I</w:t>
            </w:r>
            <w:r>
              <w:rPr>
                <w:rFonts w:ascii="Aptos" w:hAnsi="Aptos"/>
                <w:sz w:val="22"/>
                <w:szCs w:val="22"/>
              </w:rPr>
              <w:t>, Wydawnictwo STABIL, Kraków 2003</w:t>
            </w:r>
          </w:p>
          <w:p w14:paraId="671133DB" w14:textId="77777777" w:rsidR="00A51874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>Literatura zalecana/fakultatywna:</w:t>
            </w:r>
          </w:p>
          <w:p w14:paraId="19FF58D7" w14:textId="77777777" w:rsidR="00A51874" w:rsidRDefault="00000000">
            <w:pPr>
              <w:widowControl w:val="0"/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>1</w:t>
            </w:r>
            <w:r>
              <w:rPr>
                <w:rFonts w:ascii="Aptos" w:hAnsi="Aptos"/>
                <w:sz w:val="22"/>
                <w:szCs w:val="22"/>
              </w:rPr>
              <w:t xml:space="preserve">. W. Kosiński: </w:t>
            </w:r>
            <w:r>
              <w:rPr>
                <w:rFonts w:ascii="Aptos" w:hAnsi="Aptos"/>
                <w:i/>
                <w:sz w:val="22"/>
                <w:szCs w:val="22"/>
              </w:rPr>
              <w:t>Geodezja</w:t>
            </w:r>
            <w:r>
              <w:rPr>
                <w:rFonts w:ascii="Aptos" w:hAnsi="Aptos"/>
                <w:sz w:val="22"/>
                <w:szCs w:val="22"/>
              </w:rPr>
              <w:t>, Wyd. Naukowe PWN, Warszawa 2010</w:t>
            </w:r>
          </w:p>
          <w:p w14:paraId="73FFE261" w14:textId="77777777" w:rsidR="00A51874" w:rsidRDefault="00000000">
            <w:pPr>
              <w:widowControl w:val="0"/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 xml:space="preserve">2. </w:t>
            </w:r>
            <w:r>
              <w:rPr>
                <w:rFonts w:ascii="Aptos" w:hAnsi="Aptos"/>
                <w:sz w:val="22"/>
                <w:szCs w:val="22"/>
              </w:rPr>
              <w:t xml:space="preserve">A. Jagielski: </w:t>
            </w:r>
            <w:r>
              <w:rPr>
                <w:rFonts w:ascii="Aptos" w:hAnsi="Aptos"/>
                <w:i/>
                <w:sz w:val="22"/>
                <w:szCs w:val="22"/>
              </w:rPr>
              <w:t>Geodezja II</w:t>
            </w:r>
            <w:r>
              <w:rPr>
                <w:rFonts w:ascii="Aptos" w:hAnsi="Aptos"/>
                <w:sz w:val="22"/>
                <w:szCs w:val="22"/>
              </w:rPr>
              <w:t>, Wydawnictwo STABIL, Kraków 2004</w:t>
            </w:r>
          </w:p>
          <w:p w14:paraId="3A9C9EDF" w14:textId="77777777" w:rsidR="00A51874" w:rsidRDefault="00000000">
            <w:pPr>
              <w:widowControl w:val="0"/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 xml:space="preserve">3. </w:t>
            </w:r>
            <w:r>
              <w:rPr>
                <w:rFonts w:ascii="Aptos" w:hAnsi="Aptos"/>
                <w:sz w:val="22"/>
                <w:szCs w:val="22"/>
              </w:rPr>
              <w:t>E. Osada: Geodezja,</w:t>
            </w:r>
            <w:r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>
              <w:rPr>
                <w:rFonts w:ascii="Aptos" w:hAnsi="Aptos"/>
                <w:sz w:val="22"/>
                <w:szCs w:val="22"/>
              </w:rPr>
              <w:t>Wydawnictwo Politechniki Wrocławskiej, Wrocław</w:t>
            </w:r>
          </w:p>
        </w:tc>
      </w:tr>
      <w:tr w:rsidR="004633DF" w:rsidRPr="00796961" w14:paraId="13E0987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F03124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4BAE04DC" w14:textId="77777777" w:rsidTr="006F6D1A">
        <w:trPr>
          <w:trHeight w:val="20"/>
        </w:trPr>
        <w:tc>
          <w:tcPr>
            <w:tcW w:w="2711" w:type="pct"/>
            <w:gridSpan w:val="3"/>
          </w:tcPr>
          <w:p w14:paraId="2A44E372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2FD64F54" w14:textId="77777777" w:rsidR="00A51874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inż. Robert Przewłocki</w:t>
            </w:r>
          </w:p>
        </w:tc>
      </w:tr>
      <w:tr w:rsidR="004633DF" w:rsidRPr="00796961" w14:paraId="05E081DB" w14:textId="77777777" w:rsidTr="006F6D1A">
        <w:trPr>
          <w:trHeight w:val="20"/>
        </w:trPr>
        <w:tc>
          <w:tcPr>
            <w:tcW w:w="2711" w:type="pct"/>
            <w:gridSpan w:val="3"/>
          </w:tcPr>
          <w:p w14:paraId="6DFD405D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279B24D3" w14:textId="77777777" w:rsidR="00A51874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bazylp10@gmail. com</w:t>
            </w:r>
          </w:p>
        </w:tc>
      </w:tr>
    </w:tbl>
    <w:p w14:paraId="10E261D0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57CF2554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40D7ED45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: </w:t>
      </w:r>
      <w:proofErr w:type="spellStart"/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Geomatyka</w:t>
      </w:r>
      <w:proofErr w:type="spellEnd"/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36B63D2B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85570F1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2"/>
        <w:gridCol w:w="1742"/>
        <w:gridCol w:w="1742"/>
        <w:gridCol w:w="1742"/>
        <w:gridCol w:w="1741"/>
        <w:gridCol w:w="1741"/>
      </w:tblGrid>
      <w:tr w:rsidR="00F00013" w14:paraId="16CC531A" w14:textId="77777777" w:rsidTr="00F00013">
        <w:tc>
          <w:tcPr>
            <w:tcW w:w="833" w:type="pct"/>
            <w:shd w:val="clear" w:color="auto" w:fill="D9D9D9"/>
          </w:tcPr>
          <w:p w14:paraId="3FDE2193" w14:textId="77777777" w:rsidR="00F00013" w:rsidRDefault="00F00013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833" w:type="pct"/>
            <w:shd w:val="clear" w:color="auto" w:fill="D9D9D9"/>
          </w:tcPr>
          <w:p w14:paraId="47BACFC8" w14:textId="77777777" w:rsidR="00F00013" w:rsidRDefault="00F00013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833" w:type="pct"/>
            <w:shd w:val="clear" w:color="auto" w:fill="D9D9D9"/>
          </w:tcPr>
          <w:p w14:paraId="64C1FB27" w14:textId="77777777" w:rsidR="00F00013" w:rsidRDefault="00F00013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833" w:type="pct"/>
            <w:shd w:val="clear" w:color="auto" w:fill="D9D9D9"/>
          </w:tcPr>
          <w:p w14:paraId="609A0609" w14:textId="09B9C718" w:rsidR="00F00013" w:rsidRDefault="00F00013" w:rsidP="00722F8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F3</w:t>
            </w:r>
          </w:p>
        </w:tc>
        <w:tc>
          <w:tcPr>
            <w:tcW w:w="833" w:type="pct"/>
            <w:shd w:val="clear" w:color="auto" w:fill="D9D9D9"/>
          </w:tcPr>
          <w:p w14:paraId="00CCFCA9" w14:textId="666C3780" w:rsidR="00F00013" w:rsidRDefault="00F00013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833" w:type="pct"/>
            <w:shd w:val="clear" w:color="auto" w:fill="D9D9D9"/>
          </w:tcPr>
          <w:p w14:paraId="53058BAD" w14:textId="77777777" w:rsidR="00F00013" w:rsidRDefault="00F00013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</w:tr>
      <w:tr w:rsidR="00F00013" w14:paraId="27752EC5" w14:textId="77777777" w:rsidTr="00F00013">
        <w:tc>
          <w:tcPr>
            <w:tcW w:w="833" w:type="pct"/>
          </w:tcPr>
          <w:p w14:paraId="379CD6ED" w14:textId="77777777" w:rsidR="00F00013" w:rsidRDefault="00F00013" w:rsidP="00F00013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833" w:type="pct"/>
          </w:tcPr>
          <w:p w14:paraId="16EE0AB5" w14:textId="1251680A" w:rsidR="00F00013" w:rsidRDefault="00F00013" w:rsidP="00F00013">
            <w:pPr>
              <w:spacing w:after="0" w:line="240" w:lineRule="auto"/>
              <w:jc w:val="center"/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833" w:type="pct"/>
          </w:tcPr>
          <w:p w14:paraId="451D759B" w14:textId="4A453D60" w:rsidR="00F00013" w:rsidRDefault="00F00013" w:rsidP="00F00013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16084B40" w14:textId="1E7B52FA" w:rsidR="00F00013" w:rsidRDefault="00F00013" w:rsidP="00F00013">
            <w:pPr>
              <w:spacing w:after="0" w:line="240" w:lineRule="auto"/>
              <w:jc w:val="center"/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833" w:type="pct"/>
          </w:tcPr>
          <w:p w14:paraId="16358976" w14:textId="7282D652" w:rsidR="00F00013" w:rsidRDefault="00F00013" w:rsidP="00F00013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1EE738A7" w14:textId="2064EF91" w:rsidR="00F00013" w:rsidRDefault="00F00013" w:rsidP="00F00013">
            <w:pPr>
              <w:spacing w:after="0" w:line="240" w:lineRule="auto"/>
              <w:jc w:val="center"/>
            </w:pPr>
          </w:p>
        </w:tc>
      </w:tr>
      <w:tr w:rsidR="00F00013" w14:paraId="372F98DD" w14:textId="77777777" w:rsidTr="00F00013">
        <w:tc>
          <w:tcPr>
            <w:tcW w:w="833" w:type="pct"/>
          </w:tcPr>
          <w:p w14:paraId="558FF5B6" w14:textId="77777777" w:rsidR="00F00013" w:rsidRDefault="00F00013" w:rsidP="00F00013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833" w:type="pct"/>
          </w:tcPr>
          <w:p w14:paraId="0ED21F29" w14:textId="1777B2F2" w:rsidR="00F00013" w:rsidRDefault="00F00013" w:rsidP="00F00013">
            <w:pPr>
              <w:spacing w:after="0" w:line="240" w:lineRule="auto"/>
              <w:jc w:val="center"/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833" w:type="pct"/>
          </w:tcPr>
          <w:p w14:paraId="2E022BC8" w14:textId="5E219AE4" w:rsidR="00F00013" w:rsidRDefault="00F00013" w:rsidP="00F00013">
            <w:pPr>
              <w:spacing w:after="0" w:line="240" w:lineRule="auto"/>
              <w:jc w:val="center"/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833" w:type="pct"/>
          </w:tcPr>
          <w:p w14:paraId="22675303" w14:textId="77777777" w:rsidR="00F00013" w:rsidRDefault="00F00013" w:rsidP="00F00013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245660DD" w14:textId="1A4114FA" w:rsidR="00F00013" w:rsidRDefault="00F00013" w:rsidP="00F00013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20CEC385" w14:textId="4DCE8706" w:rsidR="00F00013" w:rsidRDefault="00F00013" w:rsidP="00F00013">
            <w:pPr>
              <w:spacing w:after="0" w:line="240" w:lineRule="auto"/>
              <w:jc w:val="center"/>
            </w:pPr>
          </w:p>
        </w:tc>
      </w:tr>
      <w:tr w:rsidR="004D0A0D" w14:paraId="4FBD489A" w14:textId="77777777" w:rsidTr="00F00013">
        <w:tc>
          <w:tcPr>
            <w:tcW w:w="833" w:type="pct"/>
          </w:tcPr>
          <w:p w14:paraId="3E8DAAAD" w14:textId="59B67932" w:rsidR="004D0A0D" w:rsidRDefault="004D0A0D" w:rsidP="004D0A0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4D0A0D">
              <w:rPr>
                <w:b/>
                <w:sz w:val="22"/>
                <w:szCs w:val="22"/>
              </w:rPr>
              <w:t>EKW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33" w:type="pct"/>
          </w:tcPr>
          <w:p w14:paraId="5BD98A8F" w14:textId="117A2AB1" w:rsidR="004D0A0D" w:rsidRDefault="004D0A0D" w:rsidP="004D0A0D">
            <w:pPr>
              <w:spacing w:after="0" w:line="240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833" w:type="pct"/>
          </w:tcPr>
          <w:p w14:paraId="43A57660" w14:textId="16C47376" w:rsidR="004D0A0D" w:rsidRDefault="004D0A0D" w:rsidP="004D0A0D">
            <w:pPr>
              <w:spacing w:after="0" w:line="240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833" w:type="pct"/>
          </w:tcPr>
          <w:p w14:paraId="3DBB2654" w14:textId="77777777" w:rsidR="004D0A0D" w:rsidRDefault="004D0A0D" w:rsidP="004D0A0D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4FBA3C1B" w14:textId="77777777" w:rsidR="004D0A0D" w:rsidRDefault="004D0A0D" w:rsidP="004D0A0D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36A0BE9C" w14:textId="77777777" w:rsidR="004D0A0D" w:rsidRDefault="004D0A0D" w:rsidP="004D0A0D">
            <w:pPr>
              <w:spacing w:after="0" w:line="240" w:lineRule="auto"/>
              <w:jc w:val="center"/>
            </w:pPr>
          </w:p>
        </w:tc>
      </w:tr>
      <w:tr w:rsidR="004D0A0D" w14:paraId="18F3BEE1" w14:textId="77777777" w:rsidTr="00F00013">
        <w:tc>
          <w:tcPr>
            <w:tcW w:w="833" w:type="pct"/>
          </w:tcPr>
          <w:p w14:paraId="20C242BD" w14:textId="650F718D" w:rsidR="004D0A0D" w:rsidRDefault="004D0A0D" w:rsidP="004D0A0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4D0A0D">
              <w:rPr>
                <w:b/>
                <w:sz w:val="22"/>
                <w:szCs w:val="22"/>
              </w:rPr>
              <w:t>EKW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33" w:type="pct"/>
          </w:tcPr>
          <w:p w14:paraId="5787212E" w14:textId="098E4153" w:rsidR="004D0A0D" w:rsidRDefault="004D0A0D" w:rsidP="004D0A0D">
            <w:pPr>
              <w:spacing w:after="0" w:line="240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833" w:type="pct"/>
          </w:tcPr>
          <w:p w14:paraId="7610B75A" w14:textId="316CBD42" w:rsidR="004D0A0D" w:rsidRDefault="004D0A0D" w:rsidP="004D0A0D">
            <w:pPr>
              <w:spacing w:after="0" w:line="240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833" w:type="pct"/>
          </w:tcPr>
          <w:p w14:paraId="7A56E922" w14:textId="77777777" w:rsidR="004D0A0D" w:rsidRDefault="004D0A0D" w:rsidP="004D0A0D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733ABDDA" w14:textId="77777777" w:rsidR="004D0A0D" w:rsidRDefault="004D0A0D" w:rsidP="004D0A0D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2F9241D1" w14:textId="77777777" w:rsidR="004D0A0D" w:rsidRDefault="004D0A0D" w:rsidP="004D0A0D">
            <w:pPr>
              <w:spacing w:after="0" w:line="240" w:lineRule="auto"/>
              <w:jc w:val="center"/>
            </w:pPr>
          </w:p>
        </w:tc>
      </w:tr>
      <w:tr w:rsidR="00F00013" w14:paraId="6DC3062D" w14:textId="77777777" w:rsidTr="00F00013">
        <w:tc>
          <w:tcPr>
            <w:tcW w:w="833" w:type="pct"/>
          </w:tcPr>
          <w:p w14:paraId="38081E11" w14:textId="77777777" w:rsidR="00F00013" w:rsidRDefault="00F00013" w:rsidP="00F00013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833" w:type="pct"/>
          </w:tcPr>
          <w:p w14:paraId="2A764C77" w14:textId="071EC09C" w:rsidR="00F00013" w:rsidRDefault="00F00013" w:rsidP="00F00013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1760465A" w14:textId="41CFC277" w:rsidR="00F00013" w:rsidRDefault="00F00013" w:rsidP="00F00013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1CB2114E" w14:textId="77777777" w:rsidR="00F00013" w:rsidRDefault="00F00013" w:rsidP="00F00013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6377AB5B" w14:textId="130F0DFC" w:rsidR="00F00013" w:rsidRDefault="00F00013" w:rsidP="00F00013">
            <w:pPr>
              <w:spacing w:after="0" w:line="240" w:lineRule="auto"/>
              <w:jc w:val="center"/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833" w:type="pct"/>
          </w:tcPr>
          <w:p w14:paraId="00F5B8E6" w14:textId="77777777" w:rsidR="00F00013" w:rsidRDefault="00F00013" w:rsidP="00F00013">
            <w:pPr>
              <w:spacing w:after="0" w:line="240" w:lineRule="auto"/>
              <w:jc w:val="center"/>
            </w:pPr>
          </w:p>
        </w:tc>
      </w:tr>
      <w:tr w:rsidR="00F00013" w14:paraId="53D02E16" w14:textId="77777777" w:rsidTr="00F00013">
        <w:tc>
          <w:tcPr>
            <w:tcW w:w="833" w:type="pct"/>
          </w:tcPr>
          <w:p w14:paraId="3CE2AAFF" w14:textId="77777777" w:rsidR="00F00013" w:rsidRDefault="00F00013" w:rsidP="00F00013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833" w:type="pct"/>
          </w:tcPr>
          <w:p w14:paraId="5EC6D206" w14:textId="15F2207E" w:rsidR="00F00013" w:rsidRDefault="00F00013" w:rsidP="00F00013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0C7424C6" w14:textId="04D540A4" w:rsidR="00F00013" w:rsidRDefault="00F00013" w:rsidP="00F00013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602712F1" w14:textId="434007C7" w:rsidR="00F00013" w:rsidRDefault="00F00013" w:rsidP="00F00013">
            <w:pPr>
              <w:spacing w:after="0" w:line="240" w:lineRule="auto"/>
              <w:jc w:val="center"/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833" w:type="pct"/>
          </w:tcPr>
          <w:p w14:paraId="5EB36551" w14:textId="4979C929" w:rsidR="00F00013" w:rsidRDefault="00F00013" w:rsidP="00F00013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2342C6C5" w14:textId="1C8A8E02" w:rsidR="00F00013" w:rsidRDefault="00F00013" w:rsidP="00F00013">
            <w:pPr>
              <w:spacing w:after="0" w:line="240" w:lineRule="auto"/>
              <w:jc w:val="center"/>
            </w:pPr>
            <w:r>
              <w:rPr>
                <w:rFonts w:ascii="Aptos" w:hAnsi="Aptos"/>
              </w:rPr>
              <w:t>x</w:t>
            </w:r>
          </w:p>
        </w:tc>
      </w:tr>
    </w:tbl>
    <w:p w14:paraId="3BC0C78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DB318FF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0CDC4B33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0AD2ED1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58DF62C0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35FAF333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7A3DA922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2A8E73B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F00013" w:rsidRPr="00796961" w14:paraId="179EBC5E" w14:textId="77777777" w:rsidTr="00C40436">
        <w:tc>
          <w:tcPr>
            <w:tcW w:w="2500" w:type="pct"/>
          </w:tcPr>
          <w:p w14:paraId="70564890" w14:textId="77777777" w:rsidR="00F00013" w:rsidRPr="00F00013" w:rsidRDefault="00F00013" w:rsidP="00F00013">
            <w:pPr>
              <w:pStyle w:val="Standard"/>
              <w:spacing w:after="0" w:line="240" w:lineRule="auto"/>
              <w:rPr>
                <w:rFonts w:ascii="Aptos" w:hAnsi="Aptos"/>
                <w:b/>
                <w:bCs/>
              </w:rPr>
            </w:pPr>
            <w:r w:rsidRPr="00F00013">
              <w:rPr>
                <w:rFonts w:ascii="Aptos" w:hAnsi="Aptos"/>
                <w:b/>
                <w:bCs/>
              </w:rPr>
              <w:t>Godziny zajęć z nauczycielem/</w:t>
            </w:r>
            <w:proofErr w:type="spellStart"/>
            <w:r w:rsidRPr="00F00013">
              <w:rPr>
                <w:rFonts w:ascii="Aptos" w:hAnsi="Aptos"/>
                <w:b/>
                <w:bCs/>
              </w:rPr>
              <w:t>ami</w:t>
            </w:r>
            <w:proofErr w:type="spellEnd"/>
            <w:r w:rsidRPr="00F00013">
              <w:rPr>
                <w:rFonts w:ascii="Aptos" w:hAnsi="Aptos"/>
                <w:b/>
                <w:bCs/>
              </w:rPr>
              <w:t>:</w:t>
            </w:r>
          </w:p>
          <w:p w14:paraId="392AB04D" w14:textId="77777777" w:rsidR="00F00013" w:rsidRPr="00F00013" w:rsidRDefault="00F00013" w:rsidP="00F00013">
            <w:pPr>
              <w:pStyle w:val="Standard"/>
              <w:spacing w:after="0" w:line="240" w:lineRule="auto"/>
              <w:rPr>
                <w:rFonts w:ascii="Aptos" w:hAnsi="Aptos"/>
                <w:b/>
                <w:bCs/>
              </w:rPr>
            </w:pPr>
            <w:r w:rsidRPr="00F00013">
              <w:rPr>
                <w:rFonts w:ascii="Aptos" w:hAnsi="Aptos"/>
                <w:b/>
                <w:bCs/>
              </w:rPr>
              <w:t>Wykłady:15godz.</w:t>
            </w:r>
          </w:p>
          <w:p w14:paraId="7750C7B0" w14:textId="35BA5AB5" w:rsidR="00F00013" w:rsidRPr="00F00013" w:rsidRDefault="00F00013" w:rsidP="00F00013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F00013">
              <w:rPr>
                <w:rFonts w:ascii="Aptos" w:hAnsi="Aptos"/>
                <w:b/>
                <w:bCs/>
                <w:sz w:val="22"/>
                <w:szCs w:val="22"/>
              </w:rPr>
              <w:t>Ćwiczenia: 20 godz.</w:t>
            </w:r>
          </w:p>
        </w:tc>
        <w:tc>
          <w:tcPr>
            <w:tcW w:w="2500" w:type="pct"/>
          </w:tcPr>
          <w:p w14:paraId="710994CF" w14:textId="4E7EF920" w:rsidR="00F00013" w:rsidRPr="00F00013" w:rsidRDefault="00F00013" w:rsidP="00F00013">
            <w:pPr>
              <w:spacing w:after="0" w:line="240" w:lineRule="auto"/>
              <w:jc w:val="center"/>
              <w:rPr>
                <w:rFonts w:ascii="Aptos" w:hAnsi="Aptos"/>
                <w:bCs/>
                <w:sz w:val="22"/>
                <w:szCs w:val="22"/>
              </w:rPr>
            </w:pPr>
            <w:r w:rsidRPr="00F00013">
              <w:rPr>
                <w:rFonts w:ascii="Aptos" w:hAnsi="Aptos"/>
                <w:bCs/>
                <w:sz w:val="22"/>
                <w:szCs w:val="22"/>
              </w:rPr>
              <w:t>35 godz.</w:t>
            </w:r>
          </w:p>
        </w:tc>
      </w:tr>
      <w:tr w:rsidR="00F00013" w:rsidRPr="00796961" w14:paraId="5DEC8938" w14:textId="77777777" w:rsidTr="00C40436">
        <w:trPr>
          <w:trHeight w:val="1010"/>
        </w:trPr>
        <w:tc>
          <w:tcPr>
            <w:tcW w:w="2500" w:type="pct"/>
          </w:tcPr>
          <w:p w14:paraId="38F8D175" w14:textId="77777777" w:rsidR="00F00013" w:rsidRPr="00F00013" w:rsidRDefault="00F00013" w:rsidP="00F00013">
            <w:pPr>
              <w:pStyle w:val="Standard"/>
              <w:spacing w:after="0" w:line="240" w:lineRule="auto"/>
              <w:rPr>
                <w:b/>
                <w:bCs/>
              </w:rPr>
            </w:pPr>
            <w:r w:rsidRPr="00F00013">
              <w:rPr>
                <w:rFonts w:ascii="Aptos" w:hAnsi="Aptos"/>
                <w:b/>
                <w:bCs/>
                <w:u w:val="single"/>
              </w:rPr>
              <w:t>Praca własna studenta:</w:t>
            </w:r>
          </w:p>
          <w:p w14:paraId="3C885809" w14:textId="77777777" w:rsidR="00F00013" w:rsidRPr="00F00013" w:rsidRDefault="00F00013" w:rsidP="00F00013">
            <w:pPr>
              <w:pStyle w:val="Standard"/>
              <w:spacing w:after="0" w:line="240" w:lineRule="auto"/>
              <w:rPr>
                <w:rFonts w:ascii="Aptos" w:hAnsi="Aptos"/>
                <w:b/>
                <w:bCs/>
              </w:rPr>
            </w:pPr>
            <w:r w:rsidRPr="00F00013">
              <w:rPr>
                <w:rFonts w:ascii="Aptos" w:hAnsi="Aptos"/>
                <w:b/>
                <w:bCs/>
              </w:rPr>
              <w:t>Czytanie literatury: 60</w:t>
            </w:r>
          </w:p>
          <w:p w14:paraId="55A625A3" w14:textId="77777777" w:rsidR="00F00013" w:rsidRPr="00F00013" w:rsidRDefault="00F00013" w:rsidP="00F00013">
            <w:pPr>
              <w:pStyle w:val="Standard"/>
              <w:spacing w:after="0" w:line="240" w:lineRule="auto"/>
              <w:rPr>
                <w:rFonts w:ascii="Aptos" w:hAnsi="Aptos"/>
                <w:b/>
                <w:bCs/>
              </w:rPr>
            </w:pPr>
            <w:r w:rsidRPr="00F00013">
              <w:rPr>
                <w:rFonts w:ascii="Aptos" w:hAnsi="Aptos"/>
                <w:b/>
                <w:bCs/>
              </w:rPr>
              <w:t>Przygotowanie do napisania pracy zaliczeniowej: 30</w:t>
            </w:r>
          </w:p>
          <w:p w14:paraId="3FAD1CAB" w14:textId="78283150" w:rsidR="00F00013" w:rsidRPr="00F00013" w:rsidRDefault="00F00013" w:rsidP="00F00013">
            <w:pPr>
              <w:pStyle w:val="Akapitzlist"/>
              <w:spacing w:after="0" w:line="240" w:lineRule="auto"/>
              <w:ind w:left="42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</w:tcPr>
          <w:p w14:paraId="6F31A0A3" w14:textId="06EFDFD8" w:rsidR="00F00013" w:rsidRPr="00F00013" w:rsidRDefault="00F00013" w:rsidP="00F00013">
            <w:pPr>
              <w:spacing w:after="0" w:line="240" w:lineRule="auto"/>
              <w:jc w:val="center"/>
              <w:rPr>
                <w:rFonts w:ascii="Aptos" w:hAnsi="Aptos"/>
                <w:bCs/>
                <w:sz w:val="22"/>
                <w:szCs w:val="22"/>
              </w:rPr>
            </w:pPr>
            <w:r w:rsidRPr="00F00013">
              <w:rPr>
                <w:rFonts w:ascii="Aptos" w:hAnsi="Aptos"/>
                <w:bCs/>
                <w:sz w:val="22"/>
                <w:szCs w:val="22"/>
              </w:rPr>
              <w:t>90 godzin</w:t>
            </w:r>
          </w:p>
        </w:tc>
      </w:tr>
      <w:tr w:rsidR="00F00013" w:rsidRPr="00796961" w14:paraId="430D753A" w14:textId="77777777" w:rsidTr="00C40436">
        <w:tc>
          <w:tcPr>
            <w:tcW w:w="2500" w:type="pct"/>
          </w:tcPr>
          <w:p w14:paraId="56591ADC" w14:textId="15F85AA0" w:rsidR="00F00013" w:rsidRPr="00F00013" w:rsidRDefault="00F00013" w:rsidP="00F00013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F00013">
              <w:rPr>
                <w:rFonts w:ascii="Aptos" w:hAnsi="Aptos"/>
                <w:b/>
                <w:bCs/>
                <w:sz w:val="22"/>
                <w:szCs w:val="22"/>
                <w:u w:val="single"/>
              </w:rPr>
              <w:t>Suma godzin:</w:t>
            </w:r>
          </w:p>
        </w:tc>
        <w:tc>
          <w:tcPr>
            <w:tcW w:w="2500" w:type="pct"/>
          </w:tcPr>
          <w:p w14:paraId="33684AE1" w14:textId="73B959C1" w:rsidR="00F00013" w:rsidRPr="00F00013" w:rsidRDefault="00F00013" w:rsidP="00F00013">
            <w:pPr>
              <w:spacing w:after="0" w:line="240" w:lineRule="auto"/>
              <w:jc w:val="center"/>
              <w:rPr>
                <w:rFonts w:ascii="Aptos" w:hAnsi="Aptos"/>
                <w:bCs/>
                <w:sz w:val="22"/>
                <w:szCs w:val="22"/>
              </w:rPr>
            </w:pPr>
            <w:r w:rsidRPr="00F00013">
              <w:rPr>
                <w:rFonts w:ascii="Aptos" w:hAnsi="Aptos"/>
                <w:bCs/>
                <w:sz w:val="22"/>
                <w:szCs w:val="22"/>
              </w:rPr>
              <w:t>125 godzin</w:t>
            </w:r>
          </w:p>
        </w:tc>
      </w:tr>
      <w:tr w:rsidR="00F00013" w:rsidRPr="00796961" w14:paraId="23470207" w14:textId="77777777" w:rsidTr="00C40436">
        <w:tc>
          <w:tcPr>
            <w:tcW w:w="2500" w:type="pct"/>
          </w:tcPr>
          <w:p w14:paraId="76570397" w14:textId="6C412473" w:rsidR="00F00013" w:rsidRPr="00F00013" w:rsidRDefault="00F00013" w:rsidP="00F0001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F00013">
              <w:rPr>
                <w:rFonts w:ascii="Aptos" w:hAnsi="Aptos"/>
                <w:b/>
                <w:bCs/>
                <w:sz w:val="22"/>
                <w:szCs w:val="22"/>
              </w:rPr>
              <w:t>ECTS:</w:t>
            </w:r>
          </w:p>
        </w:tc>
        <w:tc>
          <w:tcPr>
            <w:tcW w:w="2500" w:type="pct"/>
          </w:tcPr>
          <w:p w14:paraId="0331A9AD" w14:textId="6E29F9CA" w:rsidR="00F00013" w:rsidRPr="00F00013" w:rsidRDefault="00F00013" w:rsidP="00F00013">
            <w:pPr>
              <w:spacing w:after="0" w:line="240" w:lineRule="auto"/>
              <w:jc w:val="center"/>
              <w:rPr>
                <w:rFonts w:ascii="Aptos" w:hAnsi="Aptos"/>
                <w:bCs/>
                <w:sz w:val="22"/>
                <w:szCs w:val="22"/>
              </w:rPr>
            </w:pPr>
            <w:r w:rsidRPr="00F00013">
              <w:rPr>
                <w:rFonts w:ascii="Aptos" w:hAnsi="Aptos"/>
                <w:bCs/>
                <w:sz w:val="22"/>
                <w:szCs w:val="22"/>
              </w:rPr>
              <w:t>5</w:t>
            </w:r>
          </w:p>
        </w:tc>
      </w:tr>
    </w:tbl>
    <w:p w14:paraId="76259884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B58E5DC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625F8535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3C76DD9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372004A8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5AF915F0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05863CD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09D8BDE1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3E05CD57" w14:textId="77777777" w:rsidTr="001F5643">
        <w:tc>
          <w:tcPr>
            <w:tcW w:w="1330" w:type="pct"/>
            <w:vAlign w:val="center"/>
          </w:tcPr>
          <w:p w14:paraId="20CB70AE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37AE8A8B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5202F53E" w14:textId="77777777" w:rsidTr="001F5643">
        <w:tc>
          <w:tcPr>
            <w:tcW w:w="1330" w:type="pct"/>
            <w:vAlign w:val="center"/>
          </w:tcPr>
          <w:p w14:paraId="7FA34A15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365E12C6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00668AAC" w14:textId="77777777" w:rsidTr="001F5643">
        <w:tc>
          <w:tcPr>
            <w:tcW w:w="1330" w:type="pct"/>
            <w:vAlign w:val="center"/>
          </w:tcPr>
          <w:p w14:paraId="56873805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1C7CF242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2596FA32" w14:textId="77777777" w:rsidTr="001F5643">
        <w:tc>
          <w:tcPr>
            <w:tcW w:w="1330" w:type="pct"/>
            <w:vAlign w:val="center"/>
          </w:tcPr>
          <w:p w14:paraId="78E2A0E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2943B582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2C090BF5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721C8DE4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4C7C6681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</w:t>
      </w:r>
      <w:proofErr w:type="spellStart"/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Geomatyka</w:t>
      </w:r>
      <w:proofErr w:type="spellEnd"/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6B14121F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5B75344F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3A64A58C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22FC673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DDCF468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60991052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F00013" w14:paraId="6D484967" w14:textId="77777777" w:rsidTr="00B31E84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2A53D612" w14:textId="1E02BAEB" w:rsidR="00F00013" w:rsidRPr="00F00013" w:rsidRDefault="00F00013" w:rsidP="00F00013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F00013">
              <w:rPr>
                <w:b/>
                <w:bCs/>
                <w:sz w:val="22"/>
                <w:szCs w:val="22"/>
              </w:rPr>
              <w:t>Wiedza</w:t>
            </w:r>
          </w:p>
        </w:tc>
      </w:tr>
      <w:tr w:rsidR="00F00013" w14:paraId="4B493114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934DE98" w14:textId="19E9DEC0" w:rsidR="00F00013" w:rsidRPr="00F00013" w:rsidRDefault="00F00013" w:rsidP="00F00013">
            <w:pPr>
              <w:spacing w:after="0" w:line="240" w:lineRule="auto"/>
              <w:jc w:val="both"/>
              <w:rPr>
                <w:rFonts w:ascii="Aptos" w:hAnsi="Aptos"/>
                <w:sz w:val="22"/>
                <w:szCs w:val="22"/>
              </w:rPr>
            </w:pPr>
            <w:r w:rsidRPr="00F00013">
              <w:rPr>
                <w:rFonts w:ascii="Aptos" w:hAnsi="Aptos"/>
                <w:sz w:val="22"/>
                <w:szCs w:val="22"/>
              </w:rPr>
              <w:t>EW1, EW2</w:t>
            </w:r>
          </w:p>
        </w:tc>
        <w:tc>
          <w:tcPr>
            <w:tcW w:w="1985" w:type="dxa"/>
            <w:vAlign w:val="center"/>
          </w:tcPr>
          <w:p w14:paraId="4C4C2F88" w14:textId="3C132E23" w:rsidR="00F00013" w:rsidRPr="00F00013" w:rsidRDefault="00F00013" w:rsidP="00F00013">
            <w:pPr>
              <w:spacing w:after="0" w:line="240" w:lineRule="auto"/>
              <w:rPr>
                <w:sz w:val="22"/>
                <w:szCs w:val="22"/>
              </w:rPr>
            </w:pPr>
            <w:r w:rsidRPr="00F00013">
              <w:rPr>
                <w:rFonts w:ascii="Aptos" w:hAnsi="Aptos"/>
                <w:sz w:val="22"/>
                <w:szCs w:val="22"/>
              </w:rPr>
              <w:t>P2</w:t>
            </w:r>
          </w:p>
        </w:tc>
        <w:tc>
          <w:tcPr>
            <w:tcW w:w="2126" w:type="dxa"/>
            <w:vAlign w:val="center"/>
          </w:tcPr>
          <w:p w14:paraId="21C844BB" w14:textId="46DDCC02" w:rsidR="00F00013" w:rsidRPr="00F00013" w:rsidRDefault="00F00013" w:rsidP="00F00013">
            <w:pPr>
              <w:spacing w:after="0" w:line="240" w:lineRule="auto"/>
              <w:rPr>
                <w:sz w:val="22"/>
                <w:szCs w:val="22"/>
              </w:rPr>
            </w:pPr>
            <w:r w:rsidRPr="00F00013">
              <w:rPr>
                <w:rFonts w:ascii="Aptos" w:hAnsi="Aptos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1B0188FC" w14:textId="45E833A8" w:rsidR="00F00013" w:rsidRPr="00F00013" w:rsidRDefault="00F00013" w:rsidP="00F00013">
            <w:pPr>
              <w:spacing w:after="0" w:line="240" w:lineRule="auto"/>
              <w:rPr>
                <w:sz w:val="22"/>
                <w:szCs w:val="22"/>
              </w:rPr>
            </w:pPr>
            <w:r w:rsidRPr="00F00013">
              <w:rPr>
                <w:rFonts w:ascii="Aptos" w:hAnsi="Aptos"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67A915A0" w14:textId="664744C8" w:rsidR="004D0A0D" w:rsidRDefault="004D0A0D" w:rsidP="00F00013">
            <w:pPr>
              <w:pStyle w:val="Standard"/>
              <w:spacing w:after="0" w:line="240" w:lineRule="auto"/>
              <w:rPr>
                <w:rFonts w:ascii="Aptos" w:eastAsia="Times New Roman" w:hAnsi="Aptos"/>
                <w:kern w:val="0"/>
              </w:rPr>
            </w:pPr>
            <w:r w:rsidRPr="004D0A0D">
              <w:rPr>
                <w:rFonts w:ascii="Aptos" w:eastAsia="Times New Roman" w:hAnsi="Aptos"/>
                <w:kern w:val="0"/>
              </w:rPr>
              <w:t>K1PGiK_W0</w:t>
            </w:r>
            <w:r>
              <w:rPr>
                <w:rFonts w:ascii="Aptos" w:eastAsia="Times New Roman" w:hAnsi="Aptos"/>
                <w:kern w:val="0"/>
              </w:rPr>
              <w:t>1</w:t>
            </w:r>
          </w:p>
          <w:p w14:paraId="553D75D6" w14:textId="7F60E102" w:rsidR="004D0A0D" w:rsidRDefault="004D0A0D" w:rsidP="00F00013">
            <w:pPr>
              <w:pStyle w:val="Standard"/>
              <w:spacing w:after="0" w:line="240" w:lineRule="auto"/>
              <w:rPr>
                <w:rFonts w:ascii="Aptos" w:eastAsia="Times New Roman" w:hAnsi="Aptos"/>
                <w:kern w:val="0"/>
              </w:rPr>
            </w:pPr>
            <w:r w:rsidRPr="004D0A0D">
              <w:rPr>
                <w:rFonts w:ascii="Aptos" w:eastAsia="Times New Roman" w:hAnsi="Aptos"/>
                <w:kern w:val="0"/>
              </w:rPr>
              <w:t>K1PGiK_W0</w:t>
            </w:r>
            <w:r>
              <w:rPr>
                <w:rFonts w:ascii="Aptos" w:eastAsia="Times New Roman" w:hAnsi="Aptos"/>
                <w:kern w:val="0"/>
              </w:rPr>
              <w:t>2</w:t>
            </w:r>
          </w:p>
          <w:p w14:paraId="78128015" w14:textId="5CAF8991" w:rsidR="00F00013" w:rsidRPr="00F00013" w:rsidRDefault="00F00013" w:rsidP="00F00013">
            <w:pPr>
              <w:pStyle w:val="Standard"/>
              <w:spacing w:after="0" w:line="240" w:lineRule="auto"/>
              <w:rPr>
                <w:rFonts w:ascii="Aptos" w:eastAsia="Times New Roman" w:hAnsi="Aptos"/>
                <w:kern w:val="0"/>
              </w:rPr>
            </w:pPr>
            <w:r w:rsidRPr="00F00013">
              <w:rPr>
                <w:rFonts w:ascii="Aptos" w:eastAsia="Times New Roman" w:hAnsi="Aptos"/>
                <w:kern w:val="0"/>
              </w:rPr>
              <w:t>K1PGiK_W0</w:t>
            </w:r>
            <w:r w:rsidR="004D0A0D">
              <w:rPr>
                <w:rFonts w:ascii="Aptos" w:eastAsia="Times New Roman" w:hAnsi="Aptos"/>
                <w:kern w:val="0"/>
              </w:rPr>
              <w:t>3</w:t>
            </w:r>
          </w:p>
          <w:p w14:paraId="24F0F73A" w14:textId="0DF87D8A" w:rsidR="00F00013" w:rsidRPr="00F00013" w:rsidRDefault="00F00013" w:rsidP="00F00013">
            <w:pPr>
              <w:spacing w:after="0" w:line="240" w:lineRule="auto"/>
              <w:rPr>
                <w:sz w:val="22"/>
                <w:szCs w:val="22"/>
              </w:rPr>
            </w:pPr>
            <w:r w:rsidRPr="00F00013">
              <w:rPr>
                <w:rFonts w:ascii="Aptos" w:eastAsia="Times New Roman" w:hAnsi="Aptos"/>
                <w:kern w:val="0"/>
                <w:sz w:val="22"/>
                <w:szCs w:val="22"/>
              </w:rPr>
              <w:t>K1PGiK_W0</w:t>
            </w:r>
            <w:r w:rsidR="004D0A0D">
              <w:rPr>
                <w:rFonts w:ascii="Aptos" w:eastAsia="Times New Roman" w:hAnsi="Aptos"/>
                <w:kern w:val="0"/>
                <w:sz w:val="22"/>
                <w:szCs w:val="22"/>
              </w:rPr>
              <w:t>5</w:t>
            </w:r>
          </w:p>
        </w:tc>
      </w:tr>
      <w:tr w:rsidR="00F00013" w14:paraId="6673DE49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51ECB145" w14:textId="40E87815" w:rsidR="00F00013" w:rsidRPr="00F00013" w:rsidRDefault="00F00013" w:rsidP="00F00013">
            <w:pPr>
              <w:spacing w:after="0" w:line="240" w:lineRule="auto"/>
              <w:jc w:val="both"/>
              <w:rPr>
                <w:rFonts w:ascii="Aptos" w:hAnsi="Aptos"/>
                <w:sz w:val="22"/>
                <w:szCs w:val="22"/>
              </w:rPr>
            </w:pPr>
            <w:r w:rsidRPr="00F00013">
              <w:rPr>
                <w:rFonts w:ascii="Aptos" w:hAnsi="Aptos"/>
                <w:sz w:val="22"/>
                <w:szCs w:val="22"/>
              </w:rPr>
              <w:t>EW3 – EW5</w:t>
            </w:r>
          </w:p>
        </w:tc>
        <w:tc>
          <w:tcPr>
            <w:tcW w:w="1985" w:type="dxa"/>
            <w:vAlign w:val="center"/>
          </w:tcPr>
          <w:p w14:paraId="00597837" w14:textId="315393B9" w:rsidR="00F00013" w:rsidRPr="00F00013" w:rsidRDefault="00F00013" w:rsidP="00F00013">
            <w:pPr>
              <w:spacing w:after="0" w:line="240" w:lineRule="auto"/>
              <w:rPr>
                <w:sz w:val="22"/>
                <w:szCs w:val="22"/>
              </w:rPr>
            </w:pPr>
            <w:r w:rsidRPr="00F00013">
              <w:rPr>
                <w:rFonts w:ascii="Aptos" w:hAnsi="Aptos"/>
                <w:sz w:val="22"/>
                <w:szCs w:val="22"/>
              </w:rPr>
              <w:t>P2</w:t>
            </w:r>
          </w:p>
        </w:tc>
        <w:tc>
          <w:tcPr>
            <w:tcW w:w="2126" w:type="dxa"/>
            <w:vAlign w:val="center"/>
          </w:tcPr>
          <w:p w14:paraId="036588C9" w14:textId="6E56EEBB" w:rsidR="00F00013" w:rsidRPr="00F00013" w:rsidRDefault="00F00013" w:rsidP="00F00013">
            <w:pPr>
              <w:spacing w:after="0" w:line="240" w:lineRule="auto"/>
              <w:rPr>
                <w:sz w:val="22"/>
                <w:szCs w:val="22"/>
              </w:rPr>
            </w:pPr>
            <w:r w:rsidRPr="00F00013">
              <w:rPr>
                <w:rFonts w:ascii="Aptos" w:hAnsi="Aptos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693D4057" w14:textId="18116390" w:rsidR="00F00013" w:rsidRPr="00F00013" w:rsidRDefault="00F00013" w:rsidP="00F00013">
            <w:pPr>
              <w:spacing w:after="0" w:line="240" w:lineRule="auto"/>
              <w:rPr>
                <w:sz w:val="22"/>
                <w:szCs w:val="22"/>
              </w:rPr>
            </w:pPr>
            <w:r w:rsidRPr="00F00013">
              <w:rPr>
                <w:rFonts w:ascii="Aptos" w:hAnsi="Aptos"/>
                <w:sz w:val="22"/>
                <w:szCs w:val="22"/>
              </w:rPr>
              <w:t>EKW2</w:t>
            </w:r>
          </w:p>
        </w:tc>
        <w:tc>
          <w:tcPr>
            <w:tcW w:w="2375" w:type="dxa"/>
            <w:vAlign w:val="center"/>
          </w:tcPr>
          <w:p w14:paraId="6E2546E1" w14:textId="18F3EEAD" w:rsidR="00F00013" w:rsidRPr="00F00013" w:rsidRDefault="00F00013" w:rsidP="00F00013">
            <w:pPr>
              <w:pStyle w:val="Standard"/>
              <w:spacing w:after="0" w:line="240" w:lineRule="auto"/>
              <w:rPr>
                <w:rFonts w:ascii="Aptos" w:eastAsia="Times New Roman" w:hAnsi="Aptos"/>
                <w:kern w:val="0"/>
              </w:rPr>
            </w:pPr>
            <w:r w:rsidRPr="00F00013">
              <w:rPr>
                <w:rFonts w:ascii="Aptos" w:eastAsia="Times New Roman" w:hAnsi="Aptos"/>
                <w:kern w:val="0"/>
              </w:rPr>
              <w:t>K1PGiK_W0</w:t>
            </w:r>
            <w:r w:rsidR="004D0A0D">
              <w:rPr>
                <w:rFonts w:ascii="Aptos" w:eastAsia="Times New Roman" w:hAnsi="Aptos"/>
                <w:kern w:val="0"/>
              </w:rPr>
              <w:t>8</w:t>
            </w:r>
          </w:p>
          <w:p w14:paraId="6DDA3017" w14:textId="763D3F59" w:rsidR="00F00013" w:rsidRPr="00F00013" w:rsidRDefault="00F00013" w:rsidP="00F00013">
            <w:pPr>
              <w:spacing w:after="0" w:line="240" w:lineRule="auto"/>
              <w:rPr>
                <w:sz w:val="22"/>
                <w:szCs w:val="22"/>
              </w:rPr>
            </w:pPr>
            <w:r w:rsidRPr="00F00013">
              <w:rPr>
                <w:rFonts w:ascii="Aptos" w:eastAsia="Times New Roman" w:hAnsi="Aptos"/>
                <w:kern w:val="0"/>
                <w:sz w:val="22"/>
                <w:szCs w:val="22"/>
              </w:rPr>
              <w:t>K1PGiK_W0</w:t>
            </w:r>
            <w:r w:rsidR="004D0A0D">
              <w:rPr>
                <w:rFonts w:ascii="Aptos" w:eastAsia="Times New Roman" w:hAnsi="Aptos"/>
                <w:kern w:val="0"/>
                <w:sz w:val="22"/>
                <w:szCs w:val="22"/>
              </w:rPr>
              <w:t>4</w:t>
            </w:r>
          </w:p>
        </w:tc>
      </w:tr>
      <w:tr w:rsidR="00F00013" w14:paraId="15E48F7C" w14:textId="77777777" w:rsidTr="00011841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7E72D1B9" w14:textId="44A21692" w:rsidR="00F00013" w:rsidRPr="00F00013" w:rsidRDefault="00F00013" w:rsidP="00F00013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F00013">
              <w:rPr>
                <w:b/>
                <w:bCs/>
                <w:sz w:val="22"/>
                <w:szCs w:val="22"/>
              </w:rPr>
              <w:t>Umiejętności</w:t>
            </w:r>
          </w:p>
        </w:tc>
      </w:tr>
      <w:tr w:rsidR="00F00013" w14:paraId="7A637DD7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56DECB2E" w14:textId="0F93FAF7" w:rsidR="00F00013" w:rsidRPr="00F00013" w:rsidRDefault="00F00013" w:rsidP="00F00013">
            <w:pPr>
              <w:spacing w:after="0" w:line="240" w:lineRule="auto"/>
              <w:jc w:val="both"/>
              <w:rPr>
                <w:rFonts w:ascii="Aptos" w:hAnsi="Aptos"/>
                <w:sz w:val="22"/>
                <w:szCs w:val="22"/>
              </w:rPr>
            </w:pPr>
            <w:r w:rsidRPr="00F00013">
              <w:rPr>
                <w:rFonts w:ascii="Aptos" w:hAnsi="Aptos"/>
                <w:sz w:val="22"/>
                <w:szCs w:val="22"/>
              </w:rPr>
              <w:t>EW2, EC1</w:t>
            </w:r>
          </w:p>
        </w:tc>
        <w:tc>
          <w:tcPr>
            <w:tcW w:w="1985" w:type="dxa"/>
            <w:vAlign w:val="center"/>
          </w:tcPr>
          <w:p w14:paraId="3C2581D2" w14:textId="617C407B" w:rsidR="00F00013" w:rsidRPr="00F00013" w:rsidRDefault="00F00013" w:rsidP="00F00013">
            <w:pPr>
              <w:spacing w:after="0" w:line="240" w:lineRule="auto"/>
              <w:rPr>
                <w:sz w:val="22"/>
                <w:szCs w:val="22"/>
              </w:rPr>
            </w:pPr>
            <w:r w:rsidRPr="00F00013">
              <w:rPr>
                <w:rFonts w:ascii="Aptos" w:hAnsi="Aptos"/>
                <w:sz w:val="22"/>
                <w:szCs w:val="22"/>
              </w:rPr>
              <w:t>F1, F2, F3</w:t>
            </w:r>
          </w:p>
        </w:tc>
        <w:tc>
          <w:tcPr>
            <w:tcW w:w="2126" w:type="dxa"/>
            <w:vAlign w:val="center"/>
          </w:tcPr>
          <w:p w14:paraId="05F23487" w14:textId="2146DF7B" w:rsidR="00F00013" w:rsidRPr="00F00013" w:rsidRDefault="00F00013" w:rsidP="00F00013">
            <w:pPr>
              <w:spacing w:after="0" w:line="240" w:lineRule="auto"/>
              <w:rPr>
                <w:sz w:val="22"/>
                <w:szCs w:val="22"/>
              </w:rPr>
            </w:pPr>
            <w:r w:rsidRPr="00F00013">
              <w:rPr>
                <w:rFonts w:ascii="Aptos" w:hAnsi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37D5CD59" w14:textId="6C5F7D67" w:rsidR="00F00013" w:rsidRPr="00F00013" w:rsidRDefault="00F00013" w:rsidP="00F00013">
            <w:pPr>
              <w:spacing w:after="0" w:line="240" w:lineRule="auto"/>
              <w:rPr>
                <w:sz w:val="22"/>
                <w:szCs w:val="22"/>
              </w:rPr>
            </w:pPr>
            <w:r w:rsidRPr="00F00013">
              <w:rPr>
                <w:rFonts w:ascii="Aptos" w:hAnsi="Aptos"/>
                <w:sz w:val="22"/>
                <w:szCs w:val="22"/>
              </w:rPr>
              <w:t>EKU1</w:t>
            </w:r>
          </w:p>
        </w:tc>
        <w:tc>
          <w:tcPr>
            <w:tcW w:w="2375" w:type="dxa"/>
            <w:vAlign w:val="center"/>
          </w:tcPr>
          <w:p w14:paraId="2033B2EA" w14:textId="06071F95" w:rsidR="00F00013" w:rsidRPr="00F00013" w:rsidRDefault="00F00013" w:rsidP="00F00013">
            <w:pPr>
              <w:spacing w:after="0" w:line="240" w:lineRule="auto"/>
              <w:rPr>
                <w:sz w:val="22"/>
                <w:szCs w:val="22"/>
              </w:rPr>
            </w:pPr>
            <w:r w:rsidRPr="00F00013">
              <w:rPr>
                <w:rFonts w:ascii="Aptos" w:eastAsia="Times New Roman" w:hAnsi="Aptos"/>
                <w:kern w:val="0"/>
                <w:sz w:val="22"/>
                <w:szCs w:val="22"/>
              </w:rPr>
              <w:t>K1PGiK_</w:t>
            </w:r>
            <w:r w:rsidRPr="00F00013">
              <w:rPr>
                <w:rFonts w:ascii="Aptos" w:eastAsia="Calibri" w:hAnsi="Aptos"/>
                <w:kern w:val="0"/>
                <w:sz w:val="22"/>
                <w:szCs w:val="22"/>
              </w:rPr>
              <w:t xml:space="preserve">U03     </w:t>
            </w:r>
            <w:r w:rsidRPr="00F00013">
              <w:rPr>
                <w:rFonts w:ascii="Aptos" w:eastAsia="Times New Roman" w:hAnsi="Aptos"/>
                <w:kern w:val="0"/>
                <w:sz w:val="22"/>
                <w:szCs w:val="22"/>
              </w:rPr>
              <w:t>K1PGiK_</w:t>
            </w:r>
            <w:r w:rsidRPr="00F00013">
              <w:rPr>
                <w:rFonts w:ascii="Aptos" w:eastAsia="Calibri" w:hAnsi="Aptos"/>
                <w:kern w:val="0"/>
                <w:sz w:val="22"/>
                <w:szCs w:val="22"/>
              </w:rPr>
              <w:t xml:space="preserve">U08     </w:t>
            </w:r>
            <w:r w:rsidRPr="00F00013">
              <w:rPr>
                <w:rFonts w:ascii="Aptos" w:eastAsia="Times New Roman" w:hAnsi="Aptos"/>
                <w:kern w:val="0"/>
                <w:sz w:val="22"/>
                <w:szCs w:val="22"/>
              </w:rPr>
              <w:t>K1PGiK_</w:t>
            </w:r>
            <w:r w:rsidRPr="00F00013">
              <w:rPr>
                <w:rFonts w:ascii="Aptos" w:eastAsia="Calibri" w:hAnsi="Aptos"/>
                <w:kern w:val="0"/>
                <w:sz w:val="22"/>
                <w:szCs w:val="22"/>
              </w:rPr>
              <w:t xml:space="preserve">U13  </w:t>
            </w:r>
            <w:r w:rsidRPr="00F00013">
              <w:rPr>
                <w:rFonts w:ascii="Aptos" w:eastAsia="Times New Roman" w:hAnsi="Aptos"/>
                <w:kern w:val="0"/>
                <w:sz w:val="22"/>
                <w:szCs w:val="22"/>
              </w:rPr>
              <w:t>K1PGiK_</w:t>
            </w:r>
            <w:r w:rsidRPr="00F00013">
              <w:rPr>
                <w:rFonts w:ascii="Aptos" w:eastAsia="Calibri" w:hAnsi="Aptos"/>
                <w:kern w:val="0"/>
                <w:sz w:val="22"/>
                <w:szCs w:val="22"/>
              </w:rPr>
              <w:t xml:space="preserve">U15       </w:t>
            </w:r>
          </w:p>
        </w:tc>
      </w:tr>
      <w:tr w:rsidR="00F00013" w14:paraId="4767D6BD" w14:textId="77777777" w:rsidTr="00A10977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7A7075E5" w14:textId="4A44FC03" w:rsidR="00F00013" w:rsidRPr="00F00013" w:rsidRDefault="00F00013" w:rsidP="00F00013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F00013">
              <w:rPr>
                <w:b/>
                <w:bCs/>
                <w:sz w:val="22"/>
                <w:szCs w:val="22"/>
              </w:rPr>
              <w:t>Kompetencje społeczne</w:t>
            </w:r>
          </w:p>
        </w:tc>
      </w:tr>
      <w:tr w:rsidR="00F00013" w14:paraId="0DA35D48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63C1D9DD" w14:textId="3444B27B" w:rsidR="00F00013" w:rsidRPr="00F00013" w:rsidRDefault="00F00013" w:rsidP="00F00013">
            <w:pPr>
              <w:spacing w:after="0" w:line="240" w:lineRule="auto"/>
              <w:jc w:val="both"/>
              <w:rPr>
                <w:rFonts w:ascii="Aptos" w:hAnsi="Aptos"/>
                <w:sz w:val="22"/>
                <w:szCs w:val="22"/>
              </w:rPr>
            </w:pPr>
            <w:r w:rsidRPr="00F00013">
              <w:rPr>
                <w:rFonts w:ascii="Aptos" w:hAnsi="Aptos"/>
                <w:sz w:val="22"/>
                <w:szCs w:val="22"/>
              </w:rPr>
              <w:t>EW3, EC3, EC4</w:t>
            </w:r>
          </w:p>
        </w:tc>
        <w:tc>
          <w:tcPr>
            <w:tcW w:w="1985" w:type="dxa"/>
            <w:vAlign w:val="center"/>
          </w:tcPr>
          <w:p w14:paraId="1ECFD897" w14:textId="4A7FE110" w:rsidR="00F00013" w:rsidRPr="00F00013" w:rsidRDefault="00F00013" w:rsidP="00F00013">
            <w:pPr>
              <w:spacing w:after="0" w:line="240" w:lineRule="auto"/>
              <w:rPr>
                <w:sz w:val="22"/>
                <w:szCs w:val="22"/>
              </w:rPr>
            </w:pPr>
            <w:r w:rsidRPr="00F00013">
              <w:rPr>
                <w:rFonts w:ascii="Aptos" w:hAnsi="Aptos"/>
                <w:sz w:val="22"/>
                <w:szCs w:val="22"/>
              </w:rPr>
              <w:t>F3</w:t>
            </w:r>
          </w:p>
        </w:tc>
        <w:tc>
          <w:tcPr>
            <w:tcW w:w="2126" w:type="dxa"/>
            <w:vAlign w:val="center"/>
          </w:tcPr>
          <w:p w14:paraId="26B4E283" w14:textId="26EA0E7C" w:rsidR="00F00013" w:rsidRPr="00F00013" w:rsidRDefault="00F00013" w:rsidP="00F00013">
            <w:pPr>
              <w:spacing w:after="0" w:line="240" w:lineRule="auto"/>
              <w:rPr>
                <w:sz w:val="22"/>
                <w:szCs w:val="22"/>
              </w:rPr>
            </w:pPr>
            <w:r w:rsidRPr="00F00013">
              <w:rPr>
                <w:rFonts w:ascii="Aptos" w:hAnsi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04628446" w14:textId="7C3A858F" w:rsidR="00F00013" w:rsidRPr="00F00013" w:rsidRDefault="00F00013" w:rsidP="00F00013">
            <w:pPr>
              <w:spacing w:after="0" w:line="240" w:lineRule="auto"/>
              <w:rPr>
                <w:sz w:val="22"/>
                <w:szCs w:val="22"/>
              </w:rPr>
            </w:pPr>
            <w:r w:rsidRPr="00F00013">
              <w:rPr>
                <w:rFonts w:ascii="Aptos" w:hAnsi="Aptos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52792C3F" w14:textId="3E4C6D35" w:rsidR="00F00013" w:rsidRPr="00F00013" w:rsidRDefault="00F00013" w:rsidP="00F00013">
            <w:pPr>
              <w:spacing w:after="0" w:line="240" w:lineRule="auto"/>
              <w:rPr>
                <w:sz w:val="22"/>
                <w:szCs w:val="22"/>
              </w:rPr>
            </w:pPr>
            <w:r w:rsidRPr="00F00013">
              <w:rPr>
                <w:rFonts w:ascii="Aptos" w:eastAsia="Times New Roman" w:hAnsi="Aptos"/>
                <w:kern w:val="0"/>
                <w:sz w:val="22"/>
                <w:szCs w:val="22"/>
              </w:rPr>
              <w:t>K1PGiK_</w:t>
            </w:r>
            <w:r w:rsidRPr="00F00013">
              <w:rPr>
                <w:rFonts w:ascii="Aptos" w:eastAsia="Calibri" w:hAnsi="Aptos"/>
                <w:kern w:val="0"/>
                <w:sz w:val="22"/>
                <w:szCs w:val="22"/>
              </w:rPr>
              <w:t>K0</w:t>
            </w:r>
            <w:r w:rsidR="00F172FD">
              <w:rPr>
                <w:rFonts w:ascii="Aptos" w:eastAsia="Calibri" w:hAnsi="Aptos"/>
                <w:kern w:val="0"/>
                <w:sz w:val="22"/>
                <w:szCs w:val="22"/>
              </w:rPr>
              <w:t>5</w:t>
            </w:r>
            <w:r w:rsidRPr="00F00013">
              <w:rPr>
                <w:rFonts w:ascii="Aptos" w:eastAsia="Calibri" w:hAnsi="Aptos"/>
                <w:kern w:val="0"/>
                <w:sz w:val="22"/>
                <w:szCs w:val="22"/>
              </w:rPr>
              <w:t xml:space="preserve">    </w:t>
            </w:r>
          </w:p>
        </w:tc>
      </w:tr>
    </w:tbl>
    <w:p w14:paraId="7C614376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A6607A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7400F7E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F9F4AB5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301A9"/>
    <w:multiLevelType w:val="multilevel"/>
    <w:tmpl w:val="A9862D9E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6"/>
  </w:num>
  <w:num w:numId="2" w16cid:durableId="1814980466">
    <w:abstractNumId w:val="4"/>
  </w:num>
  <w:num w:numId="3" w16cid:durableId="1060444707">
    <w:abstractNumId w:val="1"/>
  </w:num>
  <w:num w:numId="4" w16cid:durableId="1525823850">
    <w:abstractNumId w:val="7"/>
  </w:num>
  <w:num w:numId="5" w16cid:durableId="1817991592">
    <w:abstractNumId w:val="9"/>
  </w:num>
  <w:num w:numId="6" w16cid:durableId="1051922700">
    <w:abstractNumId w:val="0"/>
  </w:num>
  <w:num w:numId="7" w16cid:durableId="595865634">
    <w:abstractNumId w:val="8"/>
  </w:num>
  <w:num w:numId="8" w16cid:durableId="1201043307">
    <w:abstractNumId w:val="2"/>
  </w:num>
  <w:num w:numId="9" w16cid:durableId="2111464559">
    <w:abstractNumId w:val="5"/>
  </w:num>
  <w:num w:numId="10" w16cid:durableId="12528563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27287"/>
    <w:rsid w:val="00182F8B"/>
    <w:rsid w:val="001F2947"/>
    <w:rsid w:val="001F5643"/>
    <w:rsid w:val="002032FC"/>
    <w:rsid w:val="00203D97"/>
    <w:rsid w:val="002E60B8"/>
    <w:rsid w:val="004633DF"/>
    <w:rsid w:val="004D0A0D"/>
    <w:rsid w:val="00574200"/>
    <w:rsid w:val="005E687E"/>
    <w:rsid w:val="00637265"/>
    <w:rsid w:val="006976F8"/>
    <w:rsid w:val="006F6D1A"/>
    <w:rsid w:val="00796961"/>
    <w:rsid w:val="00804AD8"/>
    <w:rsid w:val="00870519"/>
    <w:rsid w:val="008C16C6"/>
    <w:rsid w:val="008E7E6A"/>
    <w:rsid w:val="009208F4"/>
    <w:rsid w:val="0095774F"/>
    <w:rsid w:val="009608BF"/>
    <w:rsid w:val="009F279C"/>
    <w:rsid w:val="00A10783"/>
    <w:rsid w:val="00A51874"/>
    <w:rsid w:val="00A76708"/>
    <w:rsid w:val="00AD53E4"/>
    <w:rsid w:val="00D22F26"/>
    <w:rsid w:val="00E006C6"/>
    <w:rsid w:val="00EF105A"/>
    <w:rsid w:val="00EF1E5D"/>
    <w:rsid w:val="00EF282F"/>
    <w:rsid w:val="00F00013"/>
    <w:rsid w:val="00F172FD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C6D23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F00013"/>
    <w:pPr>
      <w:suppressAutoHyphens/>
      <w:autoSpaceDN w:val="0"/>
      <w:spacing w:after="200" w:line="276" w:lineRule="auto"/>
      <w:textAlignment w:val="baseline"/>
    </w:pPr>
    <w:rPr>
      <w:rFonts w:ascii="Calibri" w:eastAsia="Arial Unicode MS" w:hAnsi="Calibri" w:cs="Calibri"/>
      <w:kern w:val="3"/>
      <w:sz w:val="22"/>
      <w:szCs w:val="22"/>
      <w14:ligatures w14:val="none"/>
    </w:rPr>
  </w:style>
  <w:style w:type="numbering" w:customStyle="1" w:styleId="WWNum1">
    <w:name w:val="WWNum1"/>
    <w:basedOn w:val="Bezlisty"/>
    <w:rsid w:val="00F00013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1068</Words>
  <Characters>6412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20</cp:revision>
  <dcterms:created xsi:type="dcterms:W3CDTF">2026-04-07T06:50:00Z</dcterms:created>
  <dcterms:modified xsi:type="dcterms:W3CDTF">2026-04-17T10:29:00Z</dcterms:modified>
</cp:coreProperties>
</file>